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Default="00E268A9">
      <w:pPr>
        <w:rPr>
          <w:rFonts w:ascii="Arial" w:hAnsi="Arial"/>
          <w:b/>
          <w:sz w:val="16"/>
          <w:szCs w:val="16"/>
        </w:rPr>
      </w:pPr>
    </w:p>
    <w:p w:rsidR="00B100FB" w:rsidRPr="00635284" w:rsidRDefault="00B100FB">
      <w:pPr>
        <w:rPr>
          <w:rFonts w:ascii="Arial" w:hAnsi="Arial"/>
          <w:b/>
          <w:sz w:val="16"/>
          <w:szCs w:val="16"/>
        </w:rPr>
      </w:pPr>
    </w:p>
    <w:p w:rsidR="008B6356" w:rsidRDefault="00635284" w:rsidP="008B6356">
      <w:pPr>
        <w:rPr>
          <w:rFonts w:ascii="Arial" w:hAnsi="Arial"/>
        </w:rPr>
      </w:pPr>
      <w:r>
        <w:rPr>
          <w:rFonts w:ascii="Arial" w:hAnsi="Arial"/>
          <w:b/>
        </w:rPr>
        <w:t>Name</w:t>
      </w:r>
      <w:r w:rsidR="0050295B" w:rsidRPr="00635284">
        <w:rPr>
          <w:rFonts w:ascii="Arial" w:hAnsi="Arial"/>
          <w:b/>
        </w:rPr>
        <w:t>:</w:t>
      </w:r>
      <w:r w:rsidR="008B6356">
        <w:rPr>
          <w:rFonts w:ascii="Arial" w:hAnsi="Arial"/>
          <w:b/>
        </w:rPr>
        <w:tab/>
      </w:r>
      <w:r w:rsidR="0050295B" w:rsidRPr="00635284">
        <w:rPr>
          <w:rFonts w:ascii="Arial" w:hAnsi="Arial"/>
          <w:b/>
        </w:rPr>
        <w:tab/>
      </w:r>
      <w:r w:rsidR="008B6356">
        <w:rPr>
          <w:rFonts w:ascii="Arial" w:hAnsi="Arial"/>
        </w:rPr>
        <w:t>Christina DiMicelli</w:t>
      </w:r>
      <w:r w:rsidR="0050295B" w:rsidRPr="00635284">
        <w:rPr>
          <w:rFonts w:ascii="Arial" w:hAnsi="Arial"/>
          <w:b/>
        </w:rPr>
        <w:tab/>
      </w:r>
      <w:r w:rsidR="0050295B" w:rsidRPr="00635284">
        <w:rPr>
          <w:rFonts w:ascii="Arial" w:hAnsi="Arial"/>
          <w:b/>
        </w:rPr>
        <w:tab/>
      </w:r>
      <w:r>
        <w:rPr>
          <w:rFonts w:ascii="Arial" w:hAnsi="Arial"/>
          <w:b/>
        </w:rPr>
        <w:t>Dates (Allocated Time)</w:t>
      </w:r>
      <w:r w:rsidR="0050295B" w:rsidRPr="00635284">
        <w:rPr>
          <w:rFonts w:ascii="Arial" w:hAnsi="Arial"/>
          <w:b/>
        </w:rPr>
        <w:t>:</w:t>
      </w:r>
      <w:r w:rsidR="008B6356">
        <w:rPr>
          <w:rFonts w:ascii="Arial" w:hAnsi="Arial"/>
          <w:b/>
        </w:rPr>
        <w:tab/>
      </w:r>
      <w:r w:rsidR="008B6356">
        <w:rPr>
          <w:rFonts w:ascii="Arial" w:hAnsi="Arial"/>
        </w:rPr>
        <w:t>8</w:t>
      </w:r>
      <w:r w:rsidR="00945279">
        <w:rPr>
          <w:rFonts w:ascii="Arial" w:hAnsi="Arial"/>
        </w:rPr>
        <w:t>-9</w:t>
      </w:r>
      <w:r w:rsidR="008B6356">
        <w:rPr>
          <w:rFonts w:ascii="Arial" w:hAnsi="Arial"/>
        </w:rPr>
        <w:t xml:space="preserve"> weeks</w:t>
      </w:r>
    </w:p>
    <w:p w:rsidR="008B6356" w:rsidRPr="008B6356" w:rsidRDefault="008B6356" w:rsidP="008B635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1-50min period/wk</w:t>
      </w:r>
    </w:p>
    <w:p w:rsidR="00E268A9" w:rsidRDefault="0050295B">
      <w:pPr>
        <w:spacing w:line="360" w:lineRule="auto"/>
        <w:rPr>
          <w:rFonts w:ascii="Arial" w:hAnsi="Arial"/>
        </w:rPr>
      </w:pPr>
      <w:r w:rsidRPr="00635284">
        <w:rPr>
          <w:rFonts w:ascii="Arial" w:hAnsi="Arial"/>
          <w:b/>
        </w:rPr>
        <w:t>Unit Topic:/Title:</w:t>
      </w:r>
      <w:r w:rsidRPr="00635284">
        <w:rPr>
          <w:rFonts w:ascii="Arial" w:hAnsi="Arial"/>
          <w:b/>
        </w:rPr>
        <w:tab/>
      </w:r>
      <w:r w:rsidR="008B6356">
        <w:rPr>
          <w:rFonts w:ascii="Arial" w:hAnsi="Arial"/>
        </w:rPr>
        <w:t>Digital Footprints</w:t>
      </w:r>
      <w:r w:rsidRPr="00635284">
        <w:rPr>
          <w:rFonts w:ascii="Arial" w:hAnsi="Arial"/>
          <w:b/>
        </w:rPr>
        <w:tab/>
      </w:r>
      <w:r w:rsidRPr="00635284">
        <w:rPr>
          <w:rFonts w:ascii="Arial" w:hAnsi="Arial"/>
          <w:b/>
        </w:rPr>
        <w:tab/>
        <w:t>Grade Level:</w:t>
      </w:r>
      <w:r w:rsidR="008D75D5">
        <w:rPr>
          <w:rFonts w:ascii="Arial" w:hAnsi="Arial"/>
          <w:b/>
        </w:rPr>
        <w:tab/>
      </w:r>
      <w:r w:rsidR="008B6356">
        <w:rPr>
          <w:rFonts w:ascii="Arial" w:hAnsi="Arial"/>
        </w:rPr>
        <w:t>7</w:t>
      </w:r>
    </w:p>
    <w:p w:rsidR="008D75D5" w:rsidRDefault="008D75D5">
      <w:pPr>
        <w:rPr>
          <w:rFonts w:ascii="Arial" w:hAnsi="Arial"/>
          <w:b/>
        </w:rPr>
      </w:pPr>
    </w:p>
    <w:p w:rsidR="00F86780" w:rsidRDefault="0050295B">
      <w:pPr>
        <w:rPr>
          <w:rFonts w:ascii="Arial" w:hAnsi="Arial"/>
          <w:b/>
        </w:rPr>
      </w:pPr>
      <w:r w:rsidRPr="00635284">
        <w:rPr>
          <w:rFonts w:ascii="Arial" w:hAnsi="Arial"/>
          <w:b/>
        </w:rPr>
        <w:t>Content Standard(s):</w:t>
      </w:r>
      <w:r w:rsidRPr="00635284">
        <w:rPr>
          <w:rFonts w:ascii="Arial" w:hAnsi="Arial"/>
          <w:b/>
        </w:rPr>
        <w:tab/>
      </w:r>
    </w:p>
    <w:p w:rsidR="00F86780" w:rsidRDefault="00F86780">
      <w:pPr>
        <w:rPr>
          <w:rFonts w:ascii="Arial" w:hAnsi="Arial"/>
          <w:b/>
        </w:rPr>
      </w:pPr>
    </w:p>
    <w:p w:rsidR="00B45AC5" w:rsidRDefault="00CD38D5" w:rsidP="00B45AC5">
      <w:pPr>
        <w:ind w:left="720"/>
        <w:rPr>
          <w:rFonts w:ascii="Arial" w:hAnsi="Arial"/>
          <w:sz w:val="22"/>
          <w:szCs w:val="22"/>
        </w:rPr>
      </w:pPr>
      <w:r>
        <w:rPr>
          <w:rFonts w:ascii="Arial" w:hAnsi="Arial"/>
          <w:b/>
          <w:i/>
          <w:sz w:val="22"/>
          <w:szCs w:val="22"/>
        </w:rPr>
        <w:t>ISTE NETS*S</w:t>
      </w:r>
    </w:p>
    <w:p w:rsidR="00CD38D5" w:rsidRPr="00CD38D5" w:rsidRDefault="00CD38D5" w:rsidP="00CD38D5">
      <w:pPr>
        <w:ind w:left="720"/>
        <w:rPr>
          <w:rFonts w:ascii="Arial" w:hAnsi="Arial"/>
          <w:i/>
          <w:sz w:val="22"/>
          <w:szCs w:val="22"/>
        </w:rPr>
      </w:pPr>
      <w:r w:rsidRPr="00CD38D5">
        <w:rPr>
          <w:rFonts w:ascii="Arial" w:hAnsi="Arial"/>
          <w:i/>
          <w:sz w:val="22"/>
          <w:szCs w:val="22"/>
        </w:rPr>
        <w:t>Digital Citizenship</w:t>
      </w:r>
    </w:p>
    <w:p w:rsidR="00B45AC5" w:rsidRDefault="00CD38D5" w:rsidP="00CD38D5">
      <w:pPr>
        <w:ind w:left="720"/>
        <w:rPr>
          <w:rFonts w:ascii="Arial" w:hAnsi="Arial"/>
          <w:sz w:val="22"/>
          <w:szCs w:val="22"/>
        </w:rPr>
      </w:pPr>
      <w:r w:rsidRPr="00CD38D5">
        <w:rPr>
          <w:rFonts w:ascii="Arial" w:hAnsi="Arial"/>
          <w:sz w:val="22"/>
          <w:szCs w:val="22"/>
        </w:rPr>
        <w:t>Students understand human, cultural, and societal</w:t>
      </w:r>
      <w:r>
        <w:rPr>
          <w:rFonts w:ascii="Arial" w:hAnsi="Arial"/>
          <w:sz w:val="22"/>
          <w:szCs w:val="22"/>
        </w:rPr>
        <w:t xml:space="preserve"> </w:t>
      </w:r>
      <w:r w:rsidRPr="00CD38D5">
        <w:rPr>
          <w:rFonts w:ascii="Arial" w:hAnsi="Arial"/>
          <w:sz w:val="22"/>
          <w:szCs w:val="22"/>
        </w:rPr>
        <w:t>issues related to technology and practice legal and</w:t>
      </w:r>
      <w:r>
        <w:rPr>
          <w:rFonts w:ascii="Arial" w:hAnsi="Arial"/>
          <w:sz w:val="22"/>
          <w:szCs w:val="22"/>
        </w:rPr>
        <w:t xml:space="preserve"> </w:t>
      </w:r>
      <w:r w:rsidRPr="00CD38D5">
        <w:rPr>
          <w:rFonts w:ascii="Arial" w:hAnsi="Arial"/>
          <w:sz w:val="22"/>
          <w:szCs w:val="22"/>
        </w:rPr>
        <w:t>ethical behavior.</w:t>
      </w:r>
    </w:p>
    <w:p w:rsidR="00CD38D5" w:rsidRDefault="00CD38D5" w:rsidP="00CD38D5">
      <w:pPr>
        <w:ind w:left="720"/>
        <w:rPr>
          <w:rFonts w:ascii="Arial" w:hAnsi="Arial"/>
          <w:sz w:val="22"/>
          <w:szCs w:val="22"/>
        </w:rPr>
      </w:pPr>
    </w:p>
    <w:p w:rsidR="00CD38D5" w:rsidRPr="00CD38D5" w:rsidRDefault="00CD38D5" w:rsidP="00CD38D5">
      <w:pPr>
        <w:ind w:left="720"/>
        <w:rPr>
          <w:rFonts w:ascii="Arial" w:hAnsi="Arial"/>
          <w:i/>
          <w:sz w:val="22"/>
          <w:szCs w:val="22"/>
        </w:rPr>
      </w:pPr>
      <w:r w:rsidRPr="00CD38D5">
        <w:rPr>
          <w:rFonts w:ascii="Arial" w:hAnsi="Arial"/>
          <w:i/>
          <w:sz w:val="22"/>
          <w:szCs w:val="22"/>
        </w:rPr>
        <w:t>Creativity and Innovation</w:t>
      </w:r>
    </w:p>
    <w:p w:rsidR="00CD38D5" w:rsidRDefault="00CD38D5" w:rsidP="00CD38D5">
      <w:pPr>
        <w:ind w:left="720"/>
        <w:rPr>
          <w:rFonts w:ascii="Arial" w:hAnsi="Arial"/>
          <w:sz w:val="22"/>
          <w:szCs w:val="22"/>
        </w:rPr>
      </w:pPr>
      <w:r w:rsidRPr="00CD38D5">
        <w:rPr>
          <w:rFonts w:ascii="Arial" w:hAnsi="Arial"/>
          <w:sz w:val="22"/>
          <w:szCs w:val="22"/>
        </w:rPr>
        <w:t>Students demonstrate creative thinking, construct</w:t>
      </w:r>
      <w:r>
        <w:rPr>
          <w:rFonts w:ascii="Arial" w:hAnsi="Arial"/>
          <w:sz w:val="22"/>
          <w:szCs w:val="22"/>
        </w:rPr>
        <w:t xml:space="preserve"> </w:t>
      </w:r>
      <w:r w:rsidRPr="00CD38D5">
        <w:rPr>
          <w:rFonts w:ascii="Arial" w:hAnsi="Arial"/>
          <w:sz w:val="22"/>
          <w:szCs w:val="22"/>
        </w:rPr>
        <w:t>knowledge, and develop innovative products and</w:t>
      </w:r>
      <w:r>
        <w:rPr>
          <w:rFonts w:ascii="Arial" w:hAnsi="Arial"/>
          <w:sz w:val="22"/>
          <w:szCs w:val="22"/>
        </w:rPr>
        <w:t xml:space="preserve"> </w:t>
      </w:r>
      <w:r w:rsidRPr="00CD38D5">
        <w:rPr>
          <w:rFonts w:ascii="Arial" w:hAnsi="Arial"/>
          <w:sz w:val="22"/>
          <w:szCs w:val="22"/>
        </w:rPr>
        <w:t>processes using technology.</w:t>
      </w:r>
    </w:p>
    <w:p w:rsidR="00CD38D5" w:rsidRDefault="00CD38D5" w:rsidP="00CD38D5">
      <w:pPr>
        <w:ind w:left="720"/>
        <w:rPr>
          <w:rFonts w:ascii="Arial" w:hAnsi="Arial"/>
          <w:sz w:val="22"/>
          <w:szCs w:val="22"/>
        </w:rPr>
      </w:pPr>
    </w:p>
    <w:p w:rsidR="00CD38D5" w:rsidRPr="00CD38D5" w:rsidRDefault="00CD38D5" w:rsidP="00CD38D5">
      <w:pPr>
        <w:ind w:left="720"/>
        <w:rPr>
          <w:rFonts w:ascii="Arial" w:hAnsi="Arial"/>
          <w:i/>
          <w:sz w:val="22"/>
          <w:szCs w:val="22"/>
        </w:rPr>
      </w:pPr>
      <w:r w:rsidRPr="00CD38D5">
        <w:rPr>
          <w:rFonts w:ascii="Arial" w:hAnsi="Arial"/>
          <w:i/>
          <w:sz w:val="22"/>
          <w:szCs w:val="22"/>
        </w:rPr>
        <w:t>Technology Operations and Concepts</w:t>
      </w:r>
    </w:p>
    <w:p w:rsidR="00CD38D5" w:rsidRPr="00F86780" w:rsidRDefault="00CD38D5" w:rsidP="00CD38D5">
      <w:pPr>
        <w:ind w:left="720"/>
        <w:rPr>
          <w:rFonts w:ascii="Arial" w:hAnsi="Arial"/>
          <w:sz w:val="22"/>
          <w:szCs w:val="22"/>
        </w:rPr>
      </w:pPr>
      <w:r w:rsidRPr="00CD38D5">
        <w:rPr>
          <w:rFonts w:ascii="Arial" w:hAnsi="Arial"/>
          <w:sz w:val="22"/>
          <w:szCs w:val="22"/>
        </w:rPr>
        <w:t>Students demonstrate a sound understanding</w:t>
      </w:r>
      <w:r>
        <w:rPr>
          <w:rFonts w:ascii="Arial" w:hAnsi="Arial"/>
          <w:sz w:val="22"/>
          <w:szCs w:val="22"/>
        </w:rPr>
        <w:t xml:space="preserve"> </w:t>
      </w:r>
      <w:r w:rsidRPr="00CD38D5">
        <w:rPr>
          <w:rFonts w:ascii="Arial" w:hAnsi="Arial"/>
          <w:sz w:val="22"/>
          <w:szCs w:val="22"/>
        </w:rPr>
        <w:t>of techn</w:t>
      </w:r>
      <w:r w:rsidR="003D30BF">
        <w:rPr>
          <w:rFonts w:ascii="Arial" w:hAnsi="Arial"/>
          <w:sz w:val="22"/>
          <w:szCs w:val="22"/>
        </w:rPr>
        <w:t>ology concepts, systems, and o</w:t>
      </w:r>
      <w:r w:rsidRPr="00CD38D5">
        <w:rPr>
          <w:rFonts w:ascii="Arial" w:hAnsi="Arial"/>
          <w:sz w:val="22"/>
          <w:szCs w:val="22"/>
        </w:rPr>
        <w:t>perations.</w:t>
      </w:r>
    </w:p>
    <w:p w:rsidR="00B45AC5" w:rsidRDefault="00B45AC5" w:rsidP="00BC7309">
      <w:pPr>
        <w:ind w:left="720"/>
        <w:rPr>
          <w:rFonts w:ascii="Arial" w:hAnsi="Arial"/>
          <w:sz w:val="18"/>
          <w:szCs w:val="18"/>
        </w:rPr>
      </w:pPr>
      <w:hyperlink r:id="rId8" w:history="1">
        <w:r w:rsidRPr="0012762D">
          <w:rPr>
            <w:rStyle w:val="Hyperlink"/>
            <w:rFonts w:ascii="Arial" w:hAnsi="Arial"/>
            <w:sz w:val="18"/>
            <w:szCs w:val="18"/>
          </w:rPr>
          <w:t>http://www.iste.org/standards/nets-for-students.aspx</w:t>
        </w:r>
      </w:hyperlink>
      <w:r>
        <w:rPr>
          <w:rFonts w:ascii="Arial" w:hAnsi="Arial"/>
          <w:sz w:val="18"/>
          <w:szCs w:val="18"/>
        </w:rPr>
        <w:t xml:space="preserve"> </w:t>
      </w:r>
    </w:p>
    <w:p w:rsidR="00FD4C3E" w:rsidRPr="00F86780" w:rsidRDefault="00FD4C3E" w:rsidP="00B45AC5">
      <w:pPr>
        <w:ind w:left="720"/>
        <w:rPr>
          <w:rFonts w:ascii="Arial" w:hAnsi="Arial"/>
          <w:sz w:val="18"/>
          <w:szCs w:val="18"/>
        </w:rPr>
      </w:pPr>
    </w:p>
    <w:p w:rsidR="00FD4C3E" w:rsidRDefault="00FD4C3E" w:rsidP="00FD4C3E">
      <w:pPr>
        <w:ind w:left="720"/>
        <w:rPr>
          <w:rFonts w:ascii="Arial" w:hAnsi="Arial"/>
          <w:sz w:val="22"/>
          <w:szCs w:val="22"/>
        </w:rPr>
      </w:pPr>
      <w:r w:rsidRPr="00F86780">
        <w:rPr>
          <w:rFonts w:ascii="Arial" w:hAnsi="Arial"/>
          <w:b/>
          <w:i/>
          <w:sz w:val="22"/>
          <w:szCs w:val="22"/>
        </w:rPr>
        <w:t>NH Curriculum Framework for the Arts</w:t>
      </w:r>
      <w:r>
        <w:rPr>
          <w:rFonts w:ascii="Arial" w:hAnsi="Arial"/>
          <w:sz w:val="22"/>
          <w:szCs w:val="22"/>
        </w:rPr>
        <w:t xml:space="preserve"> </w:t>
      </w:r>
    </w:p>
    <w:p w:rsidR="003D30BF" w:rsidRDefault="00FD4C3E" w:rsidP="00FD4C3E">
      <w:pPr>
        <w:ind w:left="720"/>
        <w:rPr>
          <w:rFonts w:ascii="Arial" w:hAnsi="Arial"/>
          <w:i/>
          <w:sz w:val="22"/>
          <w:szCs w:val="22"/>
        </w:rPr>
      </w:pPr>
      <w:r w:rsidRPr="00395209">
        <w:rPr>
          <w:rFonts w:ascii="Arial" w:hAnsi="Arial"/>
          <w:i/>
          <w:sz w:val="22"/>
          <w:szCs w:val="22"/>
        </w:rPr>
        <w:t>Visual Arts K-12</w:t>
      </w:r>
      <w:r w:rsidR="003D30BF">
        <w:rPr>
          <w:rFonts w:ascii="Arial" w:hAnsi="Arial"/>
          <w:i/>
          <w:sz w:val="22"/>
          <w:szCs w:val="22"/>
        </w:rPr>
        <w:t xml:space="preserve">, </w:t>
      </w:r>
      <w:r w:rsidRPr="003D30BF">
        <w:rPr>
          <w:rFonts w:ascii="Arial" w:hAnsi="Arial"/>
          <w:i/>
          <w:sz w:val="22"/>
          <w:szCs w:val="22"/>
        </w:rPr>
        <w:t>Curriculum Standard 6</w:t>
      </w:r>
    </w:p>
    <w:p w:rsidR="00FD4C3E" w:rsidRPr="00F86780" w:rsidRDefault="00FD4C3E" w:rsidP="00FD4C3E">
      <w:pPr>
        <w:ind w:left="720"/>
        <w:rPr>
          <w:rFonts w:ascii="Arial" w:hAnsi="Arial"/>
          <w:sz w:val="22"/>
          <w:szCs w:val="22"/>
        </w:rPr>
      </w:pPr>
      <w:r w:rsidRPr="00F86780">
        <w:rPr>
          <w:rFonts w:ascii="Arial" w:hAnsi="Arial"/>
          <w:sz w:val="22"/>
          <w:szCs w:val="22"/>
        </w:rPr>
        <w:t>Students will make connections among the visual arts, other</w:t>
      </w:r>
      <w:r>
        <w:rPr>
          <w:rFonts w:ascii="Arial" w:hAnsi="Arial"/>
          <w:sz w:val="22"/>
          <w:szCs w:val="22"/>
        </w:rPr>
        <w:t xml:space="preserve"> </w:t>
      </w:r>
      <w:r w:rsidRPr="00F86780">
        <w:rPr>
          <w:rFonts w:ascii="Arial" w:hAnsi="Arial"/>
          <w:sz w:val="22"/>
          <w:szCs w:val="22"/>
        </w:rPr>
        <w:t>disciplines, and daily life.</w:t>
      </w:r>
    </w:p>
    <w:p w:rsidR="00FD4C3E" w:rsidRPr="00F86780" w:rsidRDefault="00FD4C3E" w:rsidP="00BC7309">
      <w:pPr>
        <w:ind w:left="720"/>
        <w:rPr>
          <w:rFonts w:ascii="Arial" w:hAnsi="Arial"/>
          <w:sz w:val="18"/>
          <w:szCs w:val="18"/>
        </w:rPr>
      </w:pPr>
      <w:hyperlink r:id="rId9" w:history="1">
        <w:r w:rsidRPr="00F86780">
          <w:rPr>
            <w:rStyle w:val="Hyperlink"/>
            <w:rFonts w:ascii="Arial" w:hAnsi="Arial"/>
            <w:sz w:val="18"/>
            <w:szCs w:val="18"/>
          </w:rPr>
          <w:t>http://www.education.nh.gov/instruction/curriculum/arts/documents/frameworks.pdf</w:t>
        </w:r>
      </w:hyperlink>
      <w:r w:rsidRPr="00F86780">
        <w:rPr>
          <w:rFonts w:ascii="Arial" w:hAnsi="Arial"/>
          <w:sz w:val="18"/>
          <w:szCs w:val="18"/>
        </w:rPr>
        <w:t xml:space="preserve"> </w:t>
      </w:r>
      <w:r w:rsidR="00E50A25">
        <w:rPr>
          <w:rFonts w:ascii="Arial" w:hAnsi="Arial"/>
          <w:sz w:val="18"/>
          <w:szCs w:val="18"/>
        </w:rPr>
        <w:t>pg. 33</w:t>
      </w:r>
    </w:p>
    <w:p w:rsidR="00B45AC5" w:rsidRDefault="00B45AC5">
      <w:pPr>
        <w:rPr>
          <w:rFonts w:ascii="Arial" w:hAnsi="Arial"/>
          <w:b/>
        </w:rPr>
      </w:pPr>
    </w:p>
    <w:p w:rsidR="008D75D5" w:rsidRDefault="008D75D5">
      <w:pPr>
        <w:rPr>
          <w:rFonts w:ascii="Arial" w:hAnsi="Arial"/>
          <w:b/>
        </w:rPr>
      </w:pPr>
    </w:p>
    <w:p w:rsidR="00E268A9" w:rsidRPr="00635284" w:rsidRDefault="00635284">
      <w:pPr>
        <w:rPr>
          <w:rFonts w:ascii="Arial" w:hAnsi="Arial"/>
          <w:b/>
        </w:rPr>
      </w:pPr>
      <w:r>
        <w:rPr>
          <w:rFonts w:ascii="Arial" w:hAnsi="Arial"/>
          <w:b/>
        </w:rPr>
        <w:t>Learning Unit Overview:</w:t>
      </w:r>
    </w:p>
    <w:p w:rsidR="00E268A9" w:rsidRPr="00937D7E" w:rsidRDefault="00937D7E" w:rsidP="00937D7E">
      <w:pPr>
        <w:rPr>
          <w:rFonts w:ascii="Arial" w:hAnsi="Arial" w:cs="Arial"/>
          <w:b/>
          <w:sz w:val="22"/>
          <w:szCs w:val="22"/>
        </w:rPr>
      </w:pPr>
      <w:r w:rsidRPr="00937D7E">
        <w:rPr>
          <w:rFonts w:ascii="Arial" w:hAnsi="Arial" w:cs="Arial"/>
          <w:sz w:val="22"/>
          <w:szCs w:val="22"/>
        </w:rPr>
        <w:t xml:space="preserve">“On the </w:t>
      </w:r>
      <w:r w:rsidRPr="00EE556E">
        <w:rPr>
          <w:rFonts w:ascii="Arial" w:hAnsi="Arial" w:cs="Arial"/>
          <w:sz w:val="22"/>
          <w:szCs w:val="22"/>
        </w:rPr>
        <w:t>Internet</w:t>
      </w:r>
      <w:r w:rsidRPr="00937D7E">
        <w:rPr>
          <w:rFonts w:ascii="Arial" w:hAnsi="Arial" w:cs="Arial"/>
          <w:sz w:val="22"/>
          <w:szCs w:val="22"/>
        </w:rPr>
        <w:t xml:space="preserve"> a digital footprint is the word used to describe the trail, traces or "footprints" that people leave </w:t>
      </w:r>
      <w:r w:rsidRPr="00EE556E">
        <w:rPr>
          <w:rFonts w:ascii="Arial" w:hAnsi="Arial" w:cs="Arial"/>
          <w:sz w:val="22"/>
          <w:szCs w:val="22"/>
        </w:rPr>
        <w:t>online</w:t>
      </w:r>
      <w:r w:rsidRPr="00937D7E">
        <w:rPr>
          <w:rFonts w:ascii="Arial" w:hAnsi="Arial" w:cs="Arial"/>
          <w:sz w:val="22"/>
          <w:szCs w:val="22"/>
        </w:rPr>
        <w:t xml:space="preserve">. This is information transmitted online, such as </w:t>
      </w:r>
      <w:r w:rsidRPr="00EE556E">
        <w:rPr>
          <w:rFonts w:ascii="Arial" w:hAnsi="Arial" w:cs="Arial"/>
          <w:sz w:val="22"/>
          <w:szCs w:val="22"/>
        </w:rPr>
        <w:t>forum</w:t>
      </w:r>
      <w:r w:rsidRPr="00937D7E">
        <w:rPr>
          <w:rFonts w:ascii="Arial" w:hAnsi="Arial" w:cs="Arial"/>
          <w:sz w:val="22"/>
          <w:szCs w:val="22"/>
        </w:rPr>
        <w:t xml:space="preserve"> registration, e-mails and </w:t>
      </w:r>
      <w:r w:rsidRPr="00EE556E">
        <w:rPr>
          <w:rFonts w:ascii="Arial" w:hAnsi="Arial" w:cs="Arial"/>
          <w:sz w:val="22"/>
          <w:szCs w:val="22"/>
        </w:rPr>
        <w:t>attachments</w:t>
      </w:r>
      <w:r w:rsidRPr="00937D7E">
        <w:rPr>
          <w:rFonts w:ascii="Arial" w:hAnsi="Arial" w:cs="Arial"/>
          <w:sz w:val="22"/>
          <w:szCs w:val="22"/>
        </w:rPr>
        <w:t>, uploading videos or digital images and any other form of transmission of information — all of which leaves traces of personal information about yourself available to others online.” (Webopedia, n.d.)</w:t>
      </w:r>
    </w:p>
    <w:p w:rsidR="00937D7E" w:rsidRPr="00937D7E" w:rsidRDefault="00937D7E" w:rsidP="00937D7E">
      <w:pPr>
        <w:rPr>
          <w:rFonts w:ascii="Arial" w:hAnsi="Arial" w:cs="Arial"/>
          <w:b/>
          <w:sz w:val="22"/>
          <w:szCs w:val="22"/>
        </w:rPr>
      </w:pPr>
    </w:p>
    <w:p w:rsidR="00937D7E" w:rsidRDefault="00937D7E" w:rsidP="00937D7E">
      <w:pPr>
        <w:rPr>
          <w:rFonts w:ascii="Arial" w:hAnsi="Arial" w:cs="Arial"/>
          <w:sz w:val="22"/>
          <w:szCs w:val="22"/>
        </w:rPr>
      </w:pPr>
      <w:r>
        <w:rPr>
          <w:rFonts w:ascii="Arial" w:hAnsi="Arial" w:cs="Arial"/>
          <w:sz w:val="22"/>
          <w:szCs w:val="22"/>
        </w:rPr>
        <w:t xml:space="preserve">Middle school students are very active on the internet and are beginning </w:t>
      </w:r>
      <w:r w:rsidR="00AE23DD">
        <w:rPr>
          <w:rFonts w:ascii="Arial" w:hAnsi="Arial" w:cs="Arial"/>
          <w:sz w:val="22"/>
          <w:szCs w:val="22"/>
        </w:rPr>
        <w:t xml:space="preserve">to experiment more deeply with social media.  They may be unaware that every action taken on the internet leaves a footprint that is digitally connected to their identity.  In this unit of study they will learn about what digital footprints are and </w:t>
      </w:r>
      <w:r w:rsidR="002F4F74">
        <w:rPr>
          <w:rFonts w:ascii="Arial" w:hAnsi="Arial" w:cs="Arial"/>
          <w:sz w:val="22"/>
          <w:szCs w:val="22"/>
        </w:rPr>
        <w:t>review where online they are leaving their own set of footprints.  Through art integration project</w:t>
      </w:r>
      <w:r w:rsidR="006904B9">
        <w:rPr>
          <w:rFonts w:ascii="Arial" w:hAnsi="Arial" w:cs="Arial"/>
          <w:sz w:val="22"/>
          <w:szCs w:val="22"/>
        </w:rPr>
        <w:t>s</w:t>
      </w:r>
      <w:r w:rsidR="002F4F74">
        <w:rPr>
          <w:rFonts w:ascii="Arial" w:hAnsi="Arial" w:cs="Arial"/>
          <w:sz w:val="22"/>
          <w:szCs w:val="22"/>
        </w:rPr>
        <w:t>, students will physically feel the process of creating footprints.  They will also create their own avatars (visual representation of themselves)</w:t>
      </w:r>
      <w:r w:rsidR="00941197">
        <w:rPr>
          <w:rFonts w:ascii="Arial" w:hAnsi="Arial" w:cs="Arial"/>
          <w:sz w:val="22"/>
          <w:szCs w:val="22"/>
        </w:rPr>
        <w:t xml:space="preserve"> and connect these to online safety procedures</w:t>
      </w:r>
      <w:r w:rsidR="002F4F74">
        <w:rPr>
          <w:rFonts w:ascii="Arial" w:hAnsi="Arial" w:cs="Arial"/>
          <w:sz w:val="22"/>
          <w:szCs w:val="22"/>
        </w:rPr>
        <w:t xml:space="preserve">.  Online games will reinforce the content regarding digital citizenship.  The students will come together to create a large mural-like poster containing their collaborative “digital pledge”.  </w:t>
      </w:r>
      <w:r w:rsidR="004C03E2">
        <w:rPr>
          <w:rFonts w:ascii="Arial" w:hAnsi="Arial" w:cs="Arial"/>
          <w:sz w:val="22"/>
          <w:szCs w:val="22"/>
        </w:rPr>
        <w:t>Finally, in a move to “pay it forward”, students will create audio PSAs (Public Service Announcements) for our Lower School student</w:t>
      </w:r>
      <w:r w:rsidR="00941197">
        <w:rPr>
          <w:rFonts w:ascii="Arial" w:hAnsi="Arial" w:cs="Arial"/>
          <w:sz w:val="22"/>
          <w:szCs w:val="22"/>
        </w:rPr>
        <w:t>s.</w:t>
      </w:r>
    </w:p>
    <w:p w:rsidR="004A4974" w:rsidRDefault="004A4974" w:rsidP="00937D7E">
      <w:pPr>
        <w:rPr>
          <w:rFonts w:ascii="Arial" w:hAnsi="Arial" w:cs="Arial"/>
          <w:sz w:val="22"/>
          <w:szCs w:val="22"/>
        </w:rPr>
      </w:pPr>
    </w:p>
    <w:p w:rsidR="008D75D5" w:rsidRPr="00635284" w:rsidRDefault="008D75D5">
      <w:pPr>
        <w:spacing w:line="360" w:lineRule="auto"/>
        <w:rPr>
          <w:rFonts w:ascii="Arial" w:hAnsi="Arial"/>
          <w:b/>
        </w:rPr>
      </w:pPr>
    </w:p>
    <w:p w:rsidR="00E268A9" w:rsidRPr="004B0E35" w:rsidRDefault="0050295B" w:rsidP="004B0E35">
      <w:pPr>
        <w:spacing w:line="360" w:lineRule="auto"/>
        <w:rPr>
          <w:rFonts w:ascii="Arial" w:hAnsi="Arial"/>
          <w:b/>
          <w:i/>
          <w:sz w:val="22"/>
          <w:szCs w:val="22"/>
        </w:rPr>
      </w:pPr>
      <w:r w:rsidRPr="00635284">
        <w:rPr>
          <w:rFonts w:ascii="Arial" w:hAnsi="Arial"/>
          <w:b/>
          <w: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4B0E35" w:rsidRPr="004B0E35" w:rsidTr="004B0E35">
        <w:tc>
          <w:tcPr>
            <w:tcW w:w="10152" w:type="dxa"/>
          </w:tcPr>
          <w:p w:rsidR="004B0E35" w:rsidRPr="004B0E35" w:rsidRDefault="00DA378F" w:rsidP="004B0E35">
            <w:pPr>
              <w:rPr>
                <w:rFonts w:ascii="Arial" w:hAnsi="Arial"/>
                <w:b/>
                <w:i/>
                <w:sz w:val="22"/>
                <w:szCs w:val="22"/>
              </w:rPr>
            </w:pPr>
            <w:r>
              <w:rPr>
                <w:noProof/>
              </w:rPr>
              <w:lastRenderedPageBreak/>
              <w:drawing>
                <wp:anchor distT="0" distB="0" distL="114300" distR="114300" simplePos="0" relativeHeight="251654144" behindDoc="0" locked="0" layoutInCell="1" allowOverlap="1">
                  <wp:simplePos x="0" y="0"/>
                  <wp:positionH relativeFrom="column">
                    <wp:posOffset>5089525</wp:posOffset>
                  </wp:positionH>
                  <wp:positionV relativeFrom="paragraph">
                    <wp:posOffset>41275</wp:posOffset>
                  </wp:positionV>
                  <wp:extent cx="1219835" cy="1219835"/>
                  <wp:effectExtent l="19050" t="0" r="0" b="0"/>
                  <wp:wrapSquare wrapText="bothSides"/>
                  <wp:docPr id="6" name="Picture 6" descr="w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mp"/>
                          <pic:cNvPicPr>
                            <a:picLocks noChangeAspect="1" noChangeArrowheads="1"/>
                          </pic:cNvPicPr>
                        </pic:nvPicPr>
                        <pic:blipFill>
                          <a:blip r:embed="rId10" cstate="print"/>
                          <a:srcRect/>
                          <a:stretch>
                            <a:fillRect/>
                          </a:stretch>
                        </pic:blipFill>
                        <pic:spPr bwMode="auto">
                          <a:xfrm>
                            <a:off x="0" y="0"/>
                            <a:ext cx="1219835" cy="1219835"/>
                          </a:xfrm>
                          <a:prstGeom prst="rect">
                            <a:avLst/>
                          </a:prstGeom>
                          <a:noFill/>
                          <a:ln w="9525">
                            <a:noFill/>
                            <a:miter lim="800000"/>
                            <a:headEnd/>
                            <a:tailEnd/>
                          </a:ln>
                        </pic:spPr>
                      </pic:pic>
                    </a:graphicData>
                  </a:graphic>
                </wp:anchor>
              </w:drawing>
            </w:r>
          </w:p>
          <w:p w:rsidR="004B0E35" w:rsidRPr="004B0E35" w:rsidRDefault="004B0E35" w:rsidP="004B0E35">
            <w:pPr>
              <w:rPr>
                <w:rFonts w:ascii="Arial" w:hAnsi="Arial"/>
                <w:b/>
                <w:i/>
                <w:sz w:val="22"/>
                <w:szCs w:val="22"/>
              </w:rPr>
            </w:pPr>
            <w:r w:rsidRPr="004B0E35">
              <w:rPr>
                <w:rFonts w:ascii="Arial" w:hAnsi="Arial"/>
                <w:b/>
                <w:i/>
                <w:sz w:val="22"/>
                <w:szCs w:val="22"/>
              </w:rPr>
              <w:t>Brain Target #1</w:t>
            </w:r>
          </w:p>
          <w:p w:rsidR="004B0E35" w:rsidRPr="004B0E35" w:rsidRDefault="004B0E35" w:rsidP="004B0E35">
            <w:pPr>
              <w:rPr>
                <w:rFonts w:ascii="Arial" w:hAnsi="Arial"/>
                <w:b/>
                <w:sz w:val="22"/>
                <w:szCs w:val="22"/>
              </w:rPr>
            </w:pPr>
            <w:r w:rsidRPr="004B0E35">
              <w:rPr>
                <w:rFonts w:ascii="Arial" w:hAnsi="Arial"/>
                <w:b/>
                <w:sz w:val="22"/>
                <w:szCs w:val="22"/>
              </w:rPr>
              <w:t>Emotional Connection:</w:t>
            </w:r>
          </w:p>
          <w:p w:rsidR="004B0E35" w:rsidRDefault="004B0E35" w:rsidP="004B0E35">
            <w:pPr>
              <w:rPr>
                <w:rFonts w:ascii="Arial" w:hAnsi="Arial"/>
                <w:sz w:val="22"/>
                <w:szCs w:val="22"/>
              </w:rPr>
            </w:pPr>
          </w:p>
          <w:p w:rsidR="00DA4AB1" w:rsidRPr="00474430" w:rsidRDefault="00F32200" w:rsidP="004B0E35">
            <w:pPr>
              <w:rPr>
                <w:rFonts w:ascii="Arial" w:hAnsi="Arial"/>
                <w:i/>
                <w:sz w:val="22"/>
                <w:szCs w:val="22"/>
              </w:rPr>
            </w:pPr>
            <w:r w:rsidRPr="00474430">
              <w:rPr>
                <w:rFonts w:ascii="Arial" w:hAnsi="Arial"/>
                <w:i/>
                <w:sz w:val="22"/>
                <w:szCs w:val="22"/>
              </w:rPr>
              <w:t xml:space="preserve">Several activities throughout the unit </w:t>
            </w:r>
            <w:r w:rsidR="00474430" w:rsidRPr="00474430">
              <w:rPr>
                <w:rFonts w:ascii="Arial" w:hAnsi="Arial"/>
                <w:i/>
                <w:sz w:val="22"/>
                <w:szCs w:val="22"/>
              </w:rPr>
              <w:t>expand upon the emotional connection students have to their online identities.  It is a very personal experience to be an online identity that leaves footprints behind.</w:t>
            </w:r>
          </w:p>
          <w:p w:rsidR="00F32200" w:rsidRPr="004B0E35" w:rsidRDefault="00F32200" w:rsidP="004B0E35">
            <w:pPr>
              <w:rPr>
                <w:rFonts w:ascii="Arial" w:hAnsi="Arial"/>
                <w:sz w:val="22"/>
                <w:szCs w:val="22"/>
              </w:rPr>
            </w:pPr>
          </w:p>
          <w:p w:rsidR="004B0E35" w:rsidRPr="004B0E35" w:rsidRDefault="004B0E35" w:rsidP="004B0E35">
            <w:pPr>
              <w:rPr>
                <w:rFonts w:ascii="Arial" w:hAnsi="Arial"/>
                <w:sz w:val="22"/>
                <w:szCs w:val="22"/>
              </w:rPr>
            </w:pPr>
            <w:r w:rsidRPr="004B0E35">
              <w:rPr>
                <w:rFonts w:ascii="Arial" w:hAnsi="Arial"/>
                <w:sz w:val="22"/>
                <w:szCs w:val="22"/>
              </w:rPr>
              <w:t>Students will create products that are very personal and full of identity:</w:t>
            </w:r>
          </w:p>
          <w:p w:rsidR="004B0E35" w:rsidRPr="004B0E35" w:rsidRDefault="004B0E35" w:rsidP="004B0E35">
            <w:pPr>
              <w:numPr>
                <w:ilvl w:val="0"/>
                <w:numId w:val="1"/>
              </w:numPr>
              <w:rPr>
                <w:rFonts w:ascii="Arial" w:hAnsi="Arial"/>
                <w:sz w:val="22"/>
                <w:szCs w:val="22"/>
              </w:rPr>
            </w:pPr>
            <w:r w:rsidRPr="00DA4AB1">
              <w:rPr>
                <w:rFonts w:ascii="Arial" w:hAnsi="Arial"/>
                <w:b/>
                <w:sz w:val="22"/>
                <w:szCs w:val="22"/>
              </w:rPr>
              <w:t>Footprint banner</w:t>
            </w:r>
            <w:r w:rsidR="00DA4AB1">
              <w:rPr>
                <w:rFonts w:ascii="Arial" w:hAnsi="Arial"/>
                <w:sz w:val="22"/>
                <w:szCs w:val="22"/>
              </w:rPr>
              <w:t xml:space="preserve"> (</w:t>
            </w:r>
            <w:r w:rsidR="00DA4AB1">
              <w:rPr>
                <w:rFonts w:ascii="Arial" w:hAnsi="Arial"/>
                <w:i/>
                <w:sz w:val="22"/>
                <w:szCs w:val="22"/>
              </w:rPr>
              <w:t>real</w:t>
            </w:r>
            <w:r w:rsidR="00DA4AB1">
              <w:rPr>
                <w:rFonts w:ascii="Arial" w:hAnsi="Arial"/>
                <w:sz w:val="22"/>
                <w:szCs w:val="22"/>
              </w:rPr>
              <w:t xml:space="preserve"> footprints created for emotional/physical connection to the content)</w:t>
            </w:r>
          </w:p>
          <w:p w:rsidR="004B0E35" w:rsidRPr="00DA4AB1" w:rsidRDefault="00AC0C1B" w:rsidP="004B0E35">
            <w:pPr>
              <w:numPr>
                <w:ilvl w:val="0"/>
                <w:numId w:val="1"/>
              </w:numPr>
              <w:rPr>
                <w:rFonts w:ascii="Arial" w:hAnsi="Arial"/>
                <w:b/>
                <w:sz w:val="22"/>
                <w:szCs w:val="22"/>
              </w:rPr>
            </w:pPr>
            <w:r>
              <w:rPr>
                <w:noProof/>
              </w:rPr>
              <w:pict>
                <v:shapetype id="_x0000_t202" coordsize="21600,21600" o:spt="202" path="m,l,21600r21600,l21600,xe">
                  <v:stroke joinstyle="miter"/>
                  <v:path gradientshapeok="t" o:connecttype="rect"/>
                </v:shapetype>
                <v:shape id="_x0000_s1031" type="#_x0000_t202" style="position:absolute;left:0;text-align:left;margin-left:393.25pt;margin-top:-23.45pt;width:103.55pt;height:23pt;z-index:251655168" stroked="f">
                  <v:textbox style="mso-fit-shape-to-text:t" inset="0,0,0,0">
                    <w:txbxContent>
                      <w:p w:rsidR="00AC0C1B" w:rsidRDefault="00E46C0D" w:rsidP="00E46C0D">
                        <w:pPr>
                          <w:pStyle w:val="Caption"/>
                          <w:jc w:val="center"/>
                          <w:rPr>
                            <w:rFonts w:ascii="Arial" w:hAnsi="Arial" w:cs="Arial"/>
                          </w:rPr>
                        </w:pPr>
                        <w:r w:rsidRPr="00E46C0D">
                          <w:rPr>
                            <w:rFonts w:ascii="Arial" w:hAnsi="Arial" w:cs="Arial"/>
                          </w:rPr>
                          <w:t>Avatar exampl</w:t>
                        </w:r>
                        <w:r w:rsidR="00AC0C1B">
                          <w:rPr>
                            <w:rFonts w:ascii="Arial" w:hAnsi="Arial" w:cs="Arial"/>
                          </w:rPr>
                          <w:t>e</w:t>
                        </w:r>
                      </w:p>
                      <w:p w:rsidR="00E46C0D" w:rsidRPr="00E46C0D" w:rsidRDefault="00AC0C1B" w:rsidP="00E46C0D">
                        <w:pPr>
                          <w:pStyle w:val="Caption"/>
                          <w:jc w:val="center"/>
                          <w:rPr>
                            <w:rFonts w:ascii="Arial" w:hAnsi="Arial" w:cs="Arial"/>
                            <w:noProof/>
                            <w:sz w:val="24"/>
                            <w:szCs w:val="24"/>
                          </w:rPr>
                        </w:pPr>
                        <w:r>
                          <w:rPr>
                            <w:rFonts w:ascii="Arial" w:hAnsi="Arial" w:cs="Arial"/>
                            <w:i/>
                          </w:rPr>
                          <w:t>(from Wimp Yourself)</w:t>
                        </w:r>
                      </w:p>
                    </w:txbxContent>
                  </v:textbox>
                  <w10:wrap type="square"/>
                </v:shape>
              </w:pict>
            </w:r>
            <w:r w:rsidR="004B0E35" w:rsidRPr="00DA4AB1">
              <w:rPr>
                <w:rFonts w:ascii="Arial" w:hAnsi="Arial"/>
                <w:b/>
                <w:sz w:val="22"/>
                <w:szCs w:val="22"/>
              </w:rPr>
              <w:t>Avatar</w:t>
            </w:r>
            <w:r w:rsidR="00474430">
              <w:rPr>
                <w:rFonts w:ascii="Arial" w:hAnsi="Arial"/>
                <w:sz w:val="22"/>
                <w:szCs w:val="22"/>
              </w:rPr>
              <w:t xml:space="preserve"> (digital representation of self)</w:t>
            </w:r>
          </w:p>
          <w:p w:rsidR="00E46C0D" w:rsidRDefault="00E46C0D">
            <w:pPr>
              <w:rPr>
                <w:rFonts w:ascii="Arial" w:hAnsi="Arial"/>
                <w:sz w:val="22"/>
                <w:szCs w:val="22"/>
              </w:rPr>
            </w:pPr>
          </w:p>
          <w:p w:rsidR="004B0E35" w:rsidRDefault="00E46C0D">
            <w:pPr>
              <w:rPr>
                <w:rFonts w:ascii="Arial" w:hAnsi="Arial"/>
                <w:sz w:val="22"/>
                <w:szCs w:val="22"/>
              </w:rPr>
            </w:pPr>
            <w:r>
              <w:rPr>
                <w:rFonts w:ascii="Arial" w:hAnsi="Arial"/>
                <w:sz w:val="22"/>
                <w:szCs w:val="22"/>
              </w:rPr>
              <w:t xml:space="preserve">Teacher participates in brainstorming activities to </w:t>
            </w:r>
            <w:r w:rsidR="00CA5BC2">
              <w:rPr>
                <w:rFonts w:ascii="Arial" w:hAnsi="Arial"/>
                <w:sz w:val="22"/>
                <w:szCs w:val="22"/>
              </w:rPr>
              <w:t>share</w:t>
            </w:r>
            <w:r>
              <w:rPr>
                <w:rFonts w:ascii="Arial" w:hAnsi="Arial"/>
                <w:sz w:val="22"/>
                <w:szCs w:val="22"/>
              </w:rPr>
              <w:t xml:space="preserve"> their experiences with online presence </w:t>
            </w:r>
            <w:r w:rsidR="00CA5BC2">
              <w:rPr>
                <w:rFonts w:ascii="Arial" w:hAnsi="Arial"/>
                <w:sz w:val="22"/>
                <w:szCs w:val="22"/>
              </w:rPr>
              <w:t>with students</w:t>
            </w:r>
            <w:r w:rsidR="00801759">
              <w:rPr>
                <w:rFonts w:ascii="Arial" w:hAnsi="Arial"/>
                <w:sz w:val="22"/>
                <w:szCs w:val="22"/>
              </w:rPr>
              <w:t xml:space="preserve"> thereby connecting with students</w:t>
            </w:r>
            <w:r>
              <w:rPr>
                <w:rFonts w:ascii="Arial" w:hAnsi="Arial"/>
                <w:sz w:val="22"/>
                <w:szCs w:val="22"/>
              </w:rPr>
              <w:t>.</w:t>
            </w:r>
          </w:p>
          <w:p w:rsidR="00DA4AB1" w:rsidRDefault="00DA4AB1">
            <w:pPr>
              <w:rPr>
                <w:rFonts w:ascii="Arial" w:hAnsi="Arial"/>
                <w:sz w:val="22"/>
                <w:szCs w:val="22"/>
              </w:rPr>
            </w:pPr>
          </w:p>
          <w:p w:rsidR="00DA4AB1" w:rsidRDefault="00DA4AB1">
            <w:pPr>
              <w:rPr>
                <w:rFonts w:ascii="Arial" w:hAnsi="Arial"/>
                <w:sz w:val="22"/>
                <w:szCs w:val="22"/>
              </w:rPr>
            </w:pPr>
            <w:r>
              <w:rPr>
                <w:rFonts w:ascii="Arial" w:hAnsi="Arial"/>
                <w:sz w:val="22"/>
                <w:szCs w:val="22"/>
              </w:rPr>
              <w:t>Students will work together on a group collaboration product in which they identify how to be responsible to themselves and each other online</w:t>
            </w:r>
            <w:r w:rsidR="009F15C5">
              <w:rPr>
                <w:rFonts w:ascii="Arial" w:hAnsi="Arial"/>
                <w:sz w:val="22"/>
                <w:szCs w:val="22"/>
              </w:rPr>
              <w:t xml:space="preserve"> (friends, peers, etc. are powerful emotional triggers online)</w:t>
            </w:r>
            <w:r>
              <w:rPr>
                <w:rFonts w:ascii="Arial" w:hAnsi="Arial"/>
                <w:sz w:val="22"/>
                <w:szCs w:val="22"/>
              </w:rPr>
              <w:t xml:space="preserve">.  Included is an art hands-on activity in which their handprints will be added to a </w:t>
            </w:r>
            <w:r w:rsidRPr="00DA4AB1">
              <w:rPr>
                <w:rFonts w:ascii="Arial" w:hAnsi="Arial"/>
                <w:b/>
                <w:sz w:val="22"/>
                <w:szCs w:val="22"/>
              </w:rPr>
              <w:t>Digital Pledge Mural</w:t>
            </w:r>
            <w:r>
              <w:rPr>
                <w:rFonts w:ascii="Arial" w:hAnsi="Arial"/>
                <w:sz w:val="22"/>
                <w:szCs w:val="22"/>
              </w:rPr>
              <w:t>.</w:t>
            </w:r>
          </w:p>
          <w:p w:rsidR="00E46C0D" w:rsidRDefault="00E46C0D">
            <w:pPr>
              <w:rPr>
                <w:rFonts w:ascii="Arial" w:hAnsi="Arial"/>
                <w:sz w:val="22"/>
                <w:szCs w:val="22"/>
              </w:rPr>
            </w:pPr>
          </w:p>
          <w:p w:rsidR="00E46C0D" w:rsidRDefault="00E46C0D">
            <w:pPr>
              <w:rPr>
                <w:rFonts w:ascii="Arial" w:hAnsi="Arial"/>
                <w:sz w:val="22"/>
                <w:szCs w:val="22"/>
              </w:rPr>
            </w:pPr>
            <w:r>
              <w:rPr>
                <w:rFonts w:ascii="Arial" w:hAnsi="Arial"/>
                <w:sz w:val="22"/>
                <w:szCs w:val="22"/>
              </w:rPr>
              <w:t xml:space="preserve">Students will create an </w:t>
            </w:r>
            <w:r w:rsidRPr="00DA4AB1">
              <w:rPr>
                <w:rFonts w:ascii="Arial" w:hAnsi="Arial"/>
                <w:sz w:val="22"/>
                <w:szCs w:val="22"/>
              </w:rPr>
              <w:t>audio project</w:t>
            </w:r>
            <w:r>
              <w:rPr>
                <w:rFonts w:ascii="Arial" w:hAnsi="Arial"/>
                <w:sz w:val="22"/>
                <w:szCs w:val="22"/>
              </w:rPr>
              <w:t xml:space="preserve"> that includes their own voices and choice of background mood music</w:t>
            </w:r>
            <w:r w:rsidR="00DA4AB1">
              <w:rPr>
                <w:rFonts w:ascii="Arial" w:hAnsi="Arial"/>
                <w:sz w:val="22"/>
                <w:szCs w:val="22"/>
              </w:rPr>
              <w:t xml:space="preserve"> (</w:t>
            </w:r>
            <w:r w:rsidR="00DA4AB1" w:rsidRPr="00DA4AB1">
              <w:rPr>
                <w:rFonts w:ascii="Arial" w:hAnsi="Arial"/>
                <w:b/>
                <w:sz w:val="22"/>
                <w:szCs w:val="22"/>
              </w:rPr>
              <w:t>Public Service Announcement</w:t>
            </w:r>
            <w:r w:rsidR="00DA4AB1">
              <w:rPr>
                <w:rFonts w:ascii="Arial" w:hAnsi="Arial"/>
                <w:sz w:val="22"/>
                <w:szCs w:val="22"/>
              </w:rPr>
              <w:t>)</w:t>
            </w:r>
            <w:r>
              <w:rPr>
                <w:rFonts w:ascii="Arial" w:hAnsi="Arial"/>
                <w:sz w:val="22"/>
                <w:szCs w:val="22"/>
              </w:rPr>
              <w:t>.</w:t>
            </w:r>
            <w:r w:rsidR="008231B0">
              <w:rPr>
                <w:rFonts w:ascii="Arial" w:hAnsi="Arial"/>
                <w:sz w:val="22"/>
                <w:szCs w:val="22"/>
              </w:rPr>
              <w:t xml:space="preserve">  Different emotions can b</w:t>
            </w:r>
            <w:r w:rsidR="009843DE">
              <w:rPr>
                <w:rFonts w:ascii="Arial" w:hAnsi="Arial"/>
                <w:sz w:val="22"/>
                <w:szCs w:val="22"/>
              </w:rPr>
              <w:t xml:space="preserve">e evoked through the choice of background </w:t>
            </w:r>
            <w:r w:rsidR="008231B0">
              <w:rPr>
                <w:rFonts w:ascii="Arial" w:hAnsi="Arial"/>
                <w:sz w:val="22"/>
                <w:szCs w:val="22"/>
              </w:rPr>
              <w:t>mood music.</w:t>
            </w:r>
          </w:p>
          <w:p w:rsidR="00E46C0D" w:rsidRPr="004B0E35" w:rsidRDefault="00E46C0D">
            <w:pPr>
              <w:rPr>
                <w:rFonts w:ascii="Arial" w:hAnsi="Arial"/>
                <w:sz w:val="22"/>
                <w:szCs w:val="22"/>
              </w:rPr>
            </w:pPr>
          </w:p>
        </w:tc>
      </w:tr>
    </w:tbl>
    <w:p w:rsidR="006B03DD" w:rsidRDefault="006B03DD">
      <w:pPr>
        <w:rPr>
          <w:rFonts w:ascii="Arial" w:hAnsi="Arial"/>
          <w:sz w:val="22"/>
          <w:szCs w:val="22"/>
        </w:rPr>
      </w:pPr>
    </w:p>
    <w:p w:rsidR="006B03DD" w:rsidRDefault="006B03DD" w:rsidP="006B03D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6B03DD" w:rsidRPr="004B0E35" w:rsidTr="002C4D75">
        <w:tc>
          <w:tcPr>
            <w:tcW w:w="10152" w:type="dxa"/>
          </w:tcPr>
          <w:p w:rsidR="006B03DD" w:rsidRPr="004B0E35" w:rsidRDefault="006B03DD" w:rsidP="002C4D75">
            <w:pPr>
              <w:rPr>
                <w:rFonts w:ascii="Arial" w:hAnsi="Arial"/>
                <w:b/>
                <w:i/>
                <w:sz w:val="22"/>
                <w:szCs w:val="22"/>
              </w:rPr>
            </w:pPr>
          </w:p>
          <w:p w:rsidR="006B03DD" w:rsidRPr="004B0E35" w:rsidRDefault="006B03DD" w:rsidP="002C4D75">
            <w:pPr>
              <w:rPr>
                <w:rFonts w:ascii="Arial" w:hAnsi="Arial"/>
                <w:b/>
                <w:i/>
                <w:sz w:val="22"/>
                <w:szCs w:val="22"/>
              </w:rPr>
            </w:pPr>
            <w:r w:rsidRPr="004B0E35">
              <w:rPr>
                <w:rFonts w:ascii="Arial" w:hAnsi="Arial"/>
                <w:b/>
                <w:i/>
                <w:sz w:val="22"/>
                <w:szCs w:val="22"/>
              </w:rPr>
              <w:t>Brain Target #</w:t>
            </w:r>
            <w:r>
              <w:rPr>
                <w:rFonts w:ascii="Arial" w:hAnsi="Arial"/>
                <w:b/>
                <w:i/>
                <w:sz w:val="22"/>
                <w:szCs w:val="22"/>
              </w:rPr>
              <w:t>2</w:t>
            </w:r>
          </w:p>
          <w:p w:rsidR="006B03DD" w:rsidRPr="004B0E35" w:rsidRDefault="006B03DD" w:rsidP="002C4D75">
            <w:pPr>
              <w:rPr>
                <w:rFonts w:ascii="Arial" w:hAnsi="Arial"/>
                <w:b/>
                <w:sz w:val="22"/>
                <w:szCs w:val="22"/>
              </w:rPr>
            </w:pPr>
            <w:r>
              <w:rPr>
                <w:rFonts w:ascii="Arial" w:hAnsi="Arial"/>
                <w:b/>
                <w:sz w:val="22"/>
                <w:szCs w:val="22"/>
              </w:rPr>
              <w:t>Physical Environment</w:t>
            </w:r>
            <w:r w:rsidRPr="004B0E35">
              <w:rPr>
                <w:rFonts w:ascii="Arial" w:hAnsi="Arial"/>
                <w:b/>
                <w:sz w:val="22"/>
                <w:szCs w:val="22"/>
              </w:rPr>
              <w:t>:</w:t>
            </w:r>
          </w:p>
          <w:p w:rsidR="006B03DD" w:rsidRDefault="006B03DD" w:rsidP="002C4D75">
            <w:pPr>
              <w:rPr>
                <w:rFonts w:ascii="Arial" w:hAnsi="Arial"/>
                <w:sz w:val="22"/>
                <w:szCs w:val="22"/>
              </w:rPr>
            </w:pPr>
          </w:p>
          <w:p w:rsidR="006B03DD" w:rsidRPr="00474430" w:rsidRDefault="006B03DD" w:rsidP="002C4D75">
            <w:pPr>
              <w:rPr>
                <w:rFonts w:ascii="Arial" w:hAnsi="Arial"/>
                <w:i/>
                <w:sz w:val="22"/>
                <w:szCs w:val="22"/>
              </w:rPr>
            </w:pPr>
            <w:r w:rsidRPr="00474430">
              <w:rPr>
                <w:rFonts w:ascii="Arial" w:hAnsi="Arial"/>
                <w:i/>
                <w:sz w:val="22"/>
                <w:szCs w:val="22"/>
              </w:rPr>
              <w:t xml:space="preserve">Several activities throughout the unit </w:t>
            </w:r>
            <w:r w:rsidR="00C60956">
              <w:rPr>
                <w:rFonts w:ascii="Arial" w:hAnsi="Arial"/>
                <w:i/>
                <w:sz w:val="22"/>
                <w:szCs w:val="22"/>
              </w:rPr>
              <w:t>produce tangible products.  These will be hung on the classroom walls</w:t>
            </w:r>
            <w:r w:rsidRPr="00474430">
              <w:rPr>
                <w:rFonts w:ascii="Arial" w:hAnsi="Arial"/>
                <w:i/>
                <w:sz w:val="22"/>
                <w:szCs w:val="22"/>
              </w:rPr>
              <w:t>.</w:t>
            </w:r>
            <w:r w:rsidR="00C60956">
              <w:rPr>
                <w:rFonts w:ascii="Arial" w:hAnsi="Arial"/>
                <w:i/>
                <w:sz w:val="22"/>
                <w:szCs w:val="22"/>
              </w:rPr>
              <w:t xml:space="preserve">  At the culmination of the unit students will present their audio PSAs to the Lower School (LS) and the Digital Pledge Mural will be moved to a hallway in that part of the school.  Teachers will have the opportunity to have LS </w:t>
            </w:r>
            <w:r w:rsidR="00F60274">
              <w:rPr>
                <w:rFonts w:ascii="Arial" w:hAnsi="Arial"/>
                <w:i/>
                <w:sz w:val="22"/>
                <w:szCs w:val="22"/>
              </w:rPr>
              <w:t xml:space="preserve">students </w:t>
            </w:r>
            <w:r w:rsidR="00C60956">
              <w:rPr>
                <w:rFonts w:ascii="Arial" w:hAnsi="Arial"/>
                <w:i/>
                <w:sz w:val="22"/>
                <w:szCs w:val="22"/>
              </w:rPr>
              <w:t>add their handprints to the mural.</w:t>
            </w:r>
          </w:p>
          <w:p w:rsidR="006B03DD" w:rsidRDefault="00C60956" w:rsidP="007968B3">
            <w:pPr>
              <w:numPr>
                <w:ilvl w:val="0"/>
                <w:numId w:val="2"/>
              </w:numPr>
              <w:rPr>
                <w:rFonts w:ascii="Arial" w:hAnsi="Arial"/>
                <w:sz w:val="22"/>
                <w:szCs w:val="22"/>
              </w:rPr>
            </w:pPr>
            <w:r>
              <w:rPr>
                <w:rFonts w:ascii="Arial" w:hAnsi="Arial"/>
                <w:sz w:val="22"/>
                <w:szCs w:val="22"/>
              </w:rPr>
              <w:t>Footprint banners</w:t>
            </w:r>
          </w:p>
          <w:p w:rsidR="00C60956" w:rsidRDefault="002D6593" w:rsidP="007968B3">
            <w:pPr>
              <w:numPr>
                <w:ilvl w:val="0"/>
                <w:numId w:val="2"/>
              </w:numPr>
              <w:rPr>
                <w:rFonts w:ascii="Arial" w:hAnsi="Arial"/>
                <w:sz w:val="22"/>
                <w:szCs w:val="22"/>
              </w:rPr>
            </w:pPr>
            <w:r>
              <w:rPr>
                <w:noProof/>
              </w:rPr>
              <w:pict>
                <v:shape id="_x0000_s1039" type="#_x0000_t202" style="position:absolute;left:0;text-align:left;margin-left:305.8pt;margin-top:-9.1pt;width:131.5pt;height:11.5pt;z-index:251656192" stroked="f">
                  <v:textbox style="mso-fit-shape-to-text:t" inset="0,0,0,0">
                    <w:txbxContent>
                      <w:p w:rsidR="00161B7A" w:rsidRPr="008D5E2D" w:rsidRDefault="00161B7A" w:rsidP="00161B7A">
                        <w:pPr>
                          <w:pStyle w:val="Caption"/>
                          <w:rPr>
                            <w:noProof/>
                            <w:sz w:val="24"/>
                            <w:szCs w:val="24"/>
                          </w:rPr>
                        </w:pPr>
                        <w:r>
                          <w:t>Digital Pledge Mural example</w:t>
                        </w:r>
                      </w:p>
                    </w:txbxContent>
                  </v:textbox>
                  <w10:wrap type="square"/>
                </v:shape>
              </w:pict>
            </w:r>
            <w:r w:rsidR="00C60956">
              <w:rPr>
                <w:rFonts w:ascii="Arial" w:hAnsi="Arial"/>
                <w:sz w:val="22"/>
                <w:szCs w:val="22"/>
              </w:rPr>
              <w:t>Avatars</w:t>
            </w:r>
          </w:p>
          <w:p w:rsidR="00C60956" w:rsidRDefault="00BD6B23" w:rsidP="007968B3">
            <w:pPr>
              <w:numPr>
                <w:ilvl w:val="0"/>
                <w:numId w:val="2"/>
              </w:numPr>
              <w:rPr>
                <w:rFonts w:ascii="Arial" w:hAnsi="Arial"/>
                <w:sz w:val="22"/>
                <w:szCs w:val="22"/>
              </w:rPr>
            </w:pPr>
            <w:r>
              <w:rPr>
                <w:noProof/>
              </w:rPr>
              <w:pict>
                <v:shape id="_x0000_s1044" type="#_x0000_t202" style="position:absolute;left:0;text-align:left;margin-left:240.15pt;margin-top:48.25pt;width:256.65pt;height:11.5pt;z-index:251658240" stroked="f">
                  <v:textbox style="mso-next-textbox:#_x0000_s1044;mso-fit-shape-to-text:t" inset="0,0,0,0">
                    <w:txbxContent>
                      <w:p w:rsidR="00BD6B23" w:rsidRPr="008C56B9" w:rsidRDefault="00BD6B23" w:rsidP="00BD6B23">
                        <w:pPr>
                          <w:pStyle w:val="Caption"/>
                          <w:jc w:val="center"/>
                          <w:rPr>
                            <w:rFonts w:ascii="Arial" w:hAnsi="Arial"/>
                            <w:i/>
                            <w:noProof/>
                          </w:rPr>
                        </w:pPr>
                        <w:r>
                          <w:t>Digital Pledge Mural example</w:t>
                        </w:r>
                      </w:p>
                    </w:txbxContent>
                  </v:textbox>
                  <w10:wrap type="square"/>
                </v:shape>
              </w:pict>
            </w:r>
            <w:r w:rsidR="00DA378F">
              <w:rPr>
                <w:rFonts w:ascii="Arial" w:hAnsi="Arial"/>
                <w:b/>
                <w:i/>
                <w:noProof/>
                <w:sz w:val="22"/>
                <w:szCs w:val="22"/>
              </w:rPr>
              <w:drawing>
                <wp:anchor distT="0" distB="0" distL="114300" distR="114300" simplePos="0" relativeHeight="251657216" behindDoc="0" locked="0" layoutInCell="1" allowOverlap="1">
                  <wp:simplePos x="0" y="0"/>
                  <wp:positionH relativeFrom="column">
                    <wp:posOffset>3049905</wp:posOffset>
                  </wp:positionH>
                  <wp:positionV relativeFrom="paragraph">
                    <wp:posOffset>-1762125</wp:posOffset>
                  </wp:positionV>
                  <wp:extent cx="3259455" cy="2317750"/>
                  <wp:effectExtent l="19050" t="0" r="0" b="0"/>
                  <wp:wrapSquare wrapText="bothSides"/>
                  <wp:docPr id="18" name="Picture 18" descr="Dig pledge mural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g pledge mural example"/>
                          <pic:cNvPicPr>
                            <a:picLocks noChangeAspect="1" noChangeArrowheads="1"/>
                          </pic:cNvPicPr>
                        </pic:nvPicPr>
                        <pic:blipFill>
                          <a:blip r:embed="rId11" cstate="print"/>
                          <a:srcRect l="7402" t="1649" r="4230" b="14648"/>
                          <a:stretch>
                            <a:fillRect/>
                          </a:stretch>
                        </pic:blipFill>
                        <pic:spPr bwMode="auto">
                          <a:xfrm>
                            <a:off x="0" y="0"/>
                            <a:ext cx="3259455" cy="2317750"/>
                          </a:xfrm>
                          <a:prstGeom prst="rect">
                            <a:avLst/>
                          </a:prstGeom>
                          <a:noFill/>
                          <a:ln w="9525">
                            <a:noFill/>
                            <a:miter lim="800000"/>
                            <a:headEnd/>
                            <a:tailEnd/>
                          </a:ln>
                        </pic:spPr>
                      </pic:pic>
                    </a:graphicData>
                  </a:graphic>
                </wp:anchor>
              </w:drawing>
            </w:r>
            <w:r w:rsidR="00C60956">
              <w:rPr>
                <w:rFonts w:ascii="Arial" w:hAnsi="Arial"/>
                <w:sz w:val="22"/>
                <w:szCs w:val="22"/>
              </w:rPr>
              <w:t>Digital Pledge Mural</w:t>
            </w:r>
          </w:p>
          <w:p w:rsidR="007968B3" w:rsidRDefault="007968B3" w:rsidP="002C4D75">
            <w:pPr>
              <w:rPr>
                <w:rFonts w:ascii="Arial" w:hAnsi="Arial"/>
                <w:sz w:val="22"/>
                <w:szCs w:val="22"/>
              </w:rPr>
            </w:pPr>
          </w:p>
          <w:p w:rsidR="007968B3" w:rsidRDefault="00667447" w:rsidP="002C4D75">
            <w:pPr>
              <w:rPr>
                <w:rFonts w:ascii="Arial" w:hAnsi="Arial"/>
                <w:sz w:val="22"/>
                <w:szCs w:val="22"/>
              </w:rPr>
            </w:pPr>
            <w:r>
              <w:rPr>
                <w:rFonts w:ascii="Arial" w:hAnsi="Arial"/>
                <w:sz w:val="22"/>
                <w:szCs w:val="22"/>
              </w:rPr>
              <w:t>A b</w:t>
            </w:r>
            <w:r w:rsidR="007968B3">
              <w:rPr>
                <w:rFonts w:ascii="Arial" w:hAnsi="Arial"/>
                <w:sz w:val="22"/>
                <w:szCs w:val="22"/>
              </w:rPr>
              <w:t>ulletin board with relevant articles and images relating to digital citizenship</w:t>
            </w:r>
            <w:r>
              <w:rPr>
                <w:rFonts w:ascii="Arial" w:hAnsi="Arial"/>
                <w:sz w:val="22"/>
                <w:szCs w:val="22"/>
              </w:rPr>
              <w:t>/footprints</w:t>
            </w:r>
            <w:r w:rsidR="007968B3">
              <w:rPr>
                <w:rFonts w:ascii="Arial" w:hAnsi="Arial"/>
                <w:sz w:val="22"/>
                <w:szCs w:val="22"/>
              </w:rPr>
              <w:t xml:space="preserve"> will be on the classroom wall.  Students are encouraged to add to the collection with their own findings.</w:t>
            </w:r>
          </w:p>
          <w:p w:rsidR="004D71B7" w:rsidRDefault="004D71B7" w:rsidP="002C4D75">
            <w:pPr>
              <w:rPr>
                <w:rFonts w:ascii="Arial" w:hAnsi="Arial"/>
                <w:sz w:val="22"/>
                <w:szCs w:val="22"/>
              </w:rPr>
            </w:pPr>
          </w:p>
          <w:p w:rsidR="004D71B7" w:rsidRDefault="004D71B7" w:rsidP="004D71B7">
            <w:pPr>
              <w:rPr>
                <w:rFonts w:ascii="Arial" w:hAnsi="Arial"/>
                <w:sz w:val="22"/>
                <w:szCs w:val="22"/>
              </w:rPr>
            </w:pPr>
            <w:r>
              <w:rPr>
                <w:rFonts w:ascii="Arial" w:hAnsi="Arial"/>
                <w:sz w:val="22"/>
                <w:szCs w:val="22"/>
              </w:rPr>
              <w:t>Beach themed borders will encircle the classroom (waves, sand, etc.) to connect with the “footprints”.</w:t>
            </w:r>
          </w:p>
          <w:p w:rsidR="006B03DD" w:rsidRPr="004B0E35" w:rsidRDefault="006B03DD" w:rsidP="00C60956">
            <w:pPr>
              <w:rPr>
                <w:rFonts w:ascii="Arial" w:hAnsi="Arial"/>
                <w:sz w:val="22"/>
                <w:szCs w:val="22"/>
              </w:rPr>
            </w:pPr>
          </w:p>
        </w:tc>
      </w:tr>
    </w:tbl>
    <w:p w:rsidR="006B03DD" w:rsidRDefault="006B03DD" w:rsidP="006B03DD">
      <w:pPr>
        <w:rPr>
          <w:rFonts w:ascii="Arial" w:hAnsi="Arial"/>
          <w:sz w:val="22"/>
          <w:szCs w:val="22"/>
        </w:rPr>
      </w:pPr>
    </w:p>
    <w:p w:rsidR="005B54D6" w:rsidRDefault="005B54D6" w:rsidP="005B54D6">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5B54D6" w:rsidRPr="004B0E35" w:rsidTr="002C4D75">
        <w:tc>
          <w:tcPr>
            <w:tcW w:w="10152" w:type="dxa"/>
          </w:tcPr>
          <w:p w:rsidR="005B54D6" w:rsidRPr="004B0E35" w:rsidRDefault="005B54D6" w:rsidP="002C4D75">
            <w:pPr>
              <w:rPr>
                <w:rFonts w:ascii="Arial" w:hAnsi="Arial"/>
                <w:b/>
                <w:i/>
                <w:sz w:val="22"/>
                <w:szCs w:val="22"/>
              </w:rPr>
            </w:pPr>
          </w:p>
          <w:p w:rsidR="005B54D6" w:rsidRPr="004B0E35" w:rsidRDefault="005B54D6" w:rsidP="002C4D75">
            <w:pPr>
              <w:rPr>
                <w:rFonts w:ascii="Arial" w:hAnsi="Arial"/>
                <w:b/>
                <w:i/>
                <w:sz w:val="22"/>
                <w:szCs w:val="22"/>
              </w:rPr>
            </w:pPr>
            <w:r w:rsidRPr="004B0E35">
              <w:rPr>
                <w:rFonts w:ascii="Arial" w:hAnsi="Arial"/>
                <w:b/>
                <w:i/>
                <w:sz w:val="22"/>
                <w:szCs w:val="22"/>
              </w:rPr>
              <w:t>Brain Target #</w:t>
            </w:r>
            <w:r>
              <w:rPr>
                <w:rFonts w:ascii="Arial" w:hAnsi="Arial"/>
                <w:b/>
                <w:i/>
                <w:sz w:val="22"/>
                <w:szCs w:val="22"/>
              </w:rPr>
              <w:t>3</w:t>
            </w:r>
          </w:p>
          <w:p w:rsidR="005B54D6" w:rsidRPr="004B0E35" w:rsidRDefault="005B54D6" w:rsidP="002C4D75">
            <w:pPr>
              <w:rPr>
                <w:rFonts w:ascii="Arial" w:hAnsi="Arial"/>
                <w:b/>
                <w:sz w:val="22"/>
                <w:szCs w:val="22"/>
              </w:rPr>
            </w:pPr>
            <w:r>
              <w:rPr>
                <w:rFonts w:ascii="Arial" w:hAnsi="Arial"/>
                <w:b/>
                <w:sz w:val="22"/>
                <w:szCs w:val="22"/>
              </w:rPr>
              <w:t>Concept Map / Advanced Organizer</w:t>
            </w:r>
            <w:r w:rsidRPr="004B0E35">
              <w:rPr>
                <w:rFonts w:ascii="Arial" w:hAnsi="Arial"/>
                <w:b/>
                <w:sz w:val="22"/>
                <w:szCs w:val="22"/>
              </w:rPr>
              <w:t>:</w:t>
            </w:r>
          </w:p>
          <w:p w:rsidR="005B54D6" w:rsidRDefault="005B54D6" w:rsidP="002C4D75">
            <w:pPr>
              <w:rPr>
                <w:rFonts w:ascii="Arial" w:hAnsi="Arial"/>
                <w:sz w:val="22"/>
                <w:szCs w:val="22"/>
              </w:rPr>
            </w:pPr>
          </w:p>
          <w:p w:rsidR="005B54D6" w:rsidRDefault="00DA378F" w:rsidP="005B54D6">
            <w:pPr>
              <w:rPr>
                <w:rFonts w:ascii="Arial" w:hAnsi="Arial"/>
                <w:sz w:val="22"/>
                <w:szCs w:val="22"/>
              </w:rPr>
            </w:pPr>
            <w:r>
              <w:rPr>
                <w:noProof/>
              </w:rPr>
              <w:drawing>
                <wp:anchor distT="0" distB="0" distL="114300" distR="114300" simplePos="0" relativeHeight="251659264" behindDoc="0" locked="0" layoutInCell="1" allowOverlap="1">
                  <wp:simplePos x="0" y="0"/>
                  <wp:positionH relativeFrom="column">
                    <wp:posOffset>-44450</wp:posOffset>
                  </wp:positionH>
                  <wp:positionV relativeFrom="paragraph">
                    <wp:posOffset>383540</wp:posOffset>
                  </wp:positionV>
                  <wp:extent cx="6305550" cy="1857375"/>
                  <wp:effectExtent l="19050" t="0" r="0" b="0"/>
                  <wp:wrapSquare wrapText="bothSides"/>
                  <wp:docPr id="28" name="Picture 28" descr="Footprint Concep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otprint Concept Map"/>
                          <pic:cNvPicPr>
                            <a:picLocks noChangeAspect="1" noChangeArrowheads="1"/>
                          </pic:cNvPicPr>
                        </pic:nvPicPr>
                        <pic:blipFill>
                          <a:blip r:embed="rId12" cstate="print"/>
                          <a:srcRect t="31590" b="29175"/>
                          <a:stretch>
                            <a:fillRect/>
                          </a:stretch>
                        </pic:blipFill>
                        <pic:spPr bwMode="auto">
                          <a:xfrm>
                            <a:off x="0" y="0"/>
                            <a:ext cx="6305550" cy="1857375"/>
                          </a:xfrm>
                          <a:prstGeom prst="rect">
                            <a:avLst/>
                          </a:prstGeom>
                          <a:noFill/>
                          <a:ln w="9525">
                            <a:noFill/>
                            <a:miter lim="800000"/>
                            <a:headEnd/>
                            <a:tailEnd/>
                          </a:ln>
                        </pic:spPr>
                      </pic:pic>
                    </a:graphicData>
                  </a:graphic>
                </wp:anchor>
              </w:drawing>
            </w:r>
            <w:r w:rsidR="005B54D6">
              <w:rPr>
                <w:rFonts w:ascii="Arial" w:hAnsi="Arial"/>
                <w:sz w:val="22"/>
                <w:szCs w:val="22"/>
              </w:rPr>
              <w:t>A footprint concept map will be on the classroom wall and introduced to students at the beginning of the unit.</w:t>
            </w:r>
          </w:p>
          <w:p w:rsidR="005B54D6" w:rsidRDefault="005B54D6" w:rsidP="005B54D6">
            <w:pPr>
              <w:rPr>
                <w:rFonts w:ascii="Arial" w:hAnsi="Arial"/>
                <w:sz w:val="22"/>
                <w:szCs w:val="22"/>
              </w:rPr>
            </w:pPr>
          </w:p>
          <w:p w:rsidR="005B54D6" w:rsidRDefault="005B54D6" w:rsidP="005B54D6">
            <w:pPr>
              <w:rPr>
                <w:rFonts w:ascii="Arial" w:hAnsi="Arial"/>
                <w:sz w:val="22"/>
                <w:szCs w:val="22"/>
              </w:rPr>
            </w:pPr>
          </w:p>
          <w:p w:rsidR="005B54D6" w:rsidRDefault="005B54D6" w:rsidP="005B54D6">
            <w:pPr>
              <w:rPr>
                <w:rFonts w:ascii="Arial" w:hAnsi="Arial"/>
                <w:sz w:val="22"/>
                <w:szCs w:val="22"/>
              </w:rPr>
            </w:pPr>
            <w:r>
              <w:rPr>
                <w:rFonts w:ascii="Arial" w:hAnsi="Arial"/>
                <w:sz w:val="22"/>
                <w:szCs w:val="22"/>
              </w:rPr>
              <w:t>Students will utilize brainstorming/organizers when collaborating on the Digital Pledge contents.</w:t>
            </w:r>
          </w:p>
          <w:p w:rsidR="005B54D6" w:rsidRDefault="005B54D6" w:rsidP="005B54D6">
            <w:pPr>
              <w:rPr>
                <w:rFonts w:ascii="Arial" w:hAnsi="Arial"/>
                <w:sz w:val="22"/>
                <w:szCs w:val="22"/>
              </w:rPr>
            </w:pPr>
          </w:p>
          <w:p w:rsidR="005B54D6" w:rsidRDefault="005B54D6" w:rsidP="005B54D6">
            <w:pPr>
              <w:rPr>
                <w:rFonts w:ascii="Arial" w:hAnsi="Arial"/>
                <w:sz w:val="22"/>
                <w:szCs w:val="22"/>
              </w:rPr>
            </w:pPr>
            <w:r>
              <w:rPr>
                <w:rFonts w:ascii="Arial" w:hAnsi="Arial"/>
                <w:sz w:val="22"/>
                <w:szCs w:val="22"/>
              </w:rPr>
              <w:t>During the PSA activity, students will storyboard their message visually before accessing the technology components.</w:t>
            </w:r>
          </w:p>
          <w:p w:rsidR="00140696" w:rsidRDefault="00140696" w:rsidP="005B54D6">
            <w:pPr>
              <w:rPr>
                <w:rFonts w:ascii="Arial" w:hAnsi="Arial"/>
                <w:sz w:val="22"/>
                <w:szCs w:val="22"/>
              </w:rPr>
            </w:pPr>
          </w:p>
          <w:p w:rsidR="00154333" w:rsidRDefault="00154333" w:rsidP="005B54D6">
            <w:pPr>
              <w:rPr>
                <w:rFonts w:ascii="Arial" w:hAnsi="Arial"/>
                <w:sz w:val="22"/>
                <w:szCs w:val="22"/>
              </w:rPr>
            </w:pPr>
            <w:r>
              <w:rPr>
                <w:rFonts w:ascii="Arial" w:hAnsi="Arial"/>
                <w:b/>
                <w:sz w:val="22"/>
                <w:szCs w:val="22"/>
              </w:rPr>
              <w:t>Learning Goals:</w:t>
            </w:r>
          </w:p>
          <w:p w:rsidR="00154333" w:rsidRDefault="00154333" w:rsidP="005B54D6">
            <w:pPr>
              <w:rPr>
                <w:rFonts w:ascii="Arial" w:hAnsi="Arial"/>
                <w:sz w:val="22"/>
                <w:szCs w:val="22"/>
              </w:rPr>
            </w:pPr>
          </w:p>
          <w:p w:rsidR="00EB035E" w:rsidRDefault="00154333" w:rsidP="00093E8F">
            <w:pPr>
              <w:numPr>
                <w:ilvl w:val="0"/>
                <w:numId w:val="3"/>
              </w:numPr>
              <w:rPr>
                <w:rFonts w:ascii="Arial" w:hAnsi="Arial"/>
                <w:sz w:val="22"/>
                <w:szCs w:val="22"/>
              </w:rPr>
            </w:pPr>
            <w:r>
              <w:rPr>
                <w:rFonts w:ascii="Arial" w:hAnsi="Arial"/>
                <w:sz w:val="22"/>
                <w:szCs w:val="22"/>
              </w:rPr>
              <w:t xml:space="preserve">Students will understand the concept of </w:t>
            </w:r>
            <w:r>
              <w:rPr>
                <w:rFonts w:ascii="Arial" w:hAnsi="Arial"/>
                <w:i/>
                <w:sz w:val="22"/>
                <w:szCs w:val="22"/>
              </w:rPr>
              <w:t>digital footprint</w:t>
            </w:r>
            <w:r w:rsidR="00EB035E">
              <w:rPr>
                <w:rFonts w:ascii="Arial" w:hAnsi="Arial"/>
                <w:i/>
                <w:sz w:val="22"/>
                <w:szCs w:val="22"/>
              </w:rPr>
              <w:t>.</w:t>
            </w:r>
          </w:p>
          <w:p w:rsidR="00154333" w:rsidRDefault="00EB035E" w:rsidP="00093E8F">
            <w:pPr>
              <w:numPr>
                <w:ilvl w:val="0"/>
                <w:numId w:val="3"/>
              </w:numPr>
              <w:rPr>
                <w:rFonts w:ascii="Arial" w:hAnsi="Arial"/>
                <w:sz w:val="22"/>
                <w:szCs w:val="22"/>
              </w:rPr>
            </w:pPr>
            <w:r>
              <w:rPr>
                <w:rFonts w:ascii="Arial" w:hAnsi="Arial"/>
                <w:sz w:val="22"/>
                <w:szCs w:val="22"/>
              </w:rPr>
              <w:t xml:space="preserve">Students will demonstrate an understanding of digital identity </w:t>
            </w:r>
            <w:r w:rsidR="00154333">
              <w:rPr>
                <w:rFonts w:ascii="Arial" w:hAnsi="Arial"/>
                <w:sz w:val="22"/>
                <w:szCs w:val="22"/>
              </w:rPr>
              <w:t>and how their own activities online create a unique and personal set of digital footprints that connect to their digital identity.</w:t>
            </w:r>
          </w:p>
          <w:p w:rsidR="00093E8F" w:rsidRDefault="00093E8F" w:rsidP="00093E8F">
            <w:pPr>
              <w:numPr>
                <w:ilvl w:val="0"/>
                <w:numId w:val="3"/>
              </w:numPr>
              <w:rPr>
                <w:rFonts w:ascii="Arial" w:hAnsi="Arial"/>
                <w:sz w:val="22"/>
                <w:szCs w:val="22"/>
              </w:rPr>
            </w:pPr>
            <w:r>
              <w:rPr>
                <w:rFonts w:ascii="Arial" w:hAnsi="Arial"/>
                <w:sz w:val="22"/>
                <w:szCs w:val="22"/>
              </w:rPr>
              <w:t xml:space="preserve">Students will </w:t>
            </w:r>
            <w:r w:rsidR="00A56EBC">
              <w:rPr>
                <w:rFonts w:ascii="Arial" w:hAnsi="Arial"/>
                <w:sz w:val="22"/>
                <w:szCs w:val="22"/>
              </w:rPr>
              <w:t xml:space="preserve">demonstrate an understanding </w:t>
            </w:r>
            <w:r>
              <w:rPr>
                <w:rFonts w:ascii="Arial" w:hAnsi="Arial"/>
                <w:sz w:val="22"/>
                <w:szCs w:val="22"/>
              </w:rPr>
              <w:t>of internet s</w:t>
            </w:r>
            <w:r w:rsidR="00A56EBC">
              <w:rPr>
                <w:rFonts w:ascii="Arial" w:hAnsi="Arial"/>
                <w:sz w:val="22"/>
                <w:szCs w:val="22"/>
              </w:rPr>
              <w:t>afety procedures and netiquette.</w:t>
            </w:r>
          </w:p>
          <w:p w:rsidR="00140696" w:rsidRDefault="00140696" w:rsidP="005B54D6">
            <w:pPr>
              <w:rPr>
                <w:rFonts w:ascii="Arial" w:hAnsi="Arial"/>
                <w:sz w:val="22"/>
                <w:szCs w:val="22"/>
              </w:rPr>
            </w:pPr>
          </w:p>
          <w:p w:rsidR="00640C74" w:rsidRDefault="00640C74" w:rsidP="005B54D6">
            <w:pPr>
              <w:rPr>
                <w:rFonts w:ascii="Arial" w:hAnsi="Arial"/>
                <w:sz w:val="22"/>
                <w:szCs w:val="22"/>
              </w:rPr>
            </w:pPr>
            <w:r>
              <w:rPr>
                <w:rFonts w:ascii="Arial" w:hAnsi="Arial"/>
                <w:b/>
                <w:sz w:val="22"/>
                <w:szCs w:val="22"/>
              </w:rPr>
              <w:t>Introductory “Big Picture” Activity/Assessment of Prior Knowledge:</w:t>
            </w:r>
          </w:p>
          <w:p w:rsidR="008D5C1D" w:rsidRDefault="008D5C1D" w:rsidP="008D5C1D">
            <w:pPr>
              <w:rPr>
                <w:rFonts w:ascii="Arial" w:hAnsi="Arial"/>
                <w:sz w:val="22"/>
                <w:szCs w:val="22"/>
              </w:rPr>
            </w:pPr>
          </w:p>
          <w:p w:rsidR="008D5C1D" w:rsidRDefault="00464278" w:rsidP="008D5C1D">
            <w:pPr>
              <w:numPr>
                <w:ilvl w:val="0"/>
                <w:numId w:val="5"/>
              </w:numPr>
              <w:rPr>
                <w:rFonts w:ascii="Arial" w:hAnsi="Arial"/>
                <w:sz w:val="22"/>
                <w:szCs w:val="22"/>
              </w:rPr>
            </w:pPr>
            <w:r>
              <w:rPr>
                <w:rFonts w:ascii="Arial" w:hAnsi="Arial"/>
                <w:sz w:val="22"/>
                <w:szCs w:val="22"/>
              </w:rPr>
              <w:t>Ask students if they have heard of the phrase “digital footprint” and ask for input as to what they believe it could mean.  Write key points on whiteboard and come to a class consensus on the definition.</w:t>
            </w:r>
          </w:p>
          <w:p w:rsidR="00464278" w:rsidRDefault="00464278" w:rsidP="008D5C1D">
            <w:pPr>
              <w:numPr>
                <w:ilvl w:val="0"/>
                <w:numId w:val="5"/>
              </w:numPr>
              <w:rPr>
                <w:rFonts w:ascii="Arial" w:hAnsi="Arial"/>
                <w:sz w:val="22"/>
                <w:szCs w:val="22"/>
              </w:rPr>
            </w:pPr>
            <w:r>
              <w:rPr>
                <w:rFonts w:ascii="Arial" w:hAnsi="Arial"/>
                <w:sz w:val="22"/>
                <w:szCs w:val="22"/>
              </w:rPr>
              <w:t xml:space="preserve">Watch the video </w:t>
            </w:r>
            <w:r>
              <w:rPr>
                <w:rFonts w:ascii="Arial" w:hAnsi="Arial"/>
                <w:i/>
                <w:sz w:val="22"/>
                <w:szCs w:val="22"/>
              </w:rPr>
              <w:t>Digital Dossier</w:t>
            </w:r>
            <w:r>
              <w:rPr>
                <w:rFonts w:ascii="Arial" w:hAnsi="Arial"/>
                <w:sz w:val="22"/>
                <w:szCs w:val="22"/>
              </w:rPr>
              <w:t xml:space="preserve"> </w:t>
            </w:r>
            <w:r w:rsidR="00EF32CE">
              <w:rPr>
                <w:rFonts w:ascii="Arial" w:hAnsi="Arial"/>
                <w:sz w:val="22"/>
                <w:szCs w:val="22"/>
              </w:rPr>
              <w:t xml:space="preserve"> regarding</w:t>
            </w:r>
            <w:r w:rsidR="002310A7">
              <w:rPr>
                <w:rFonts w:ascii="Arial" w:hAnsi="Arial"/>
                <w:sz w:val="22"/>
                <w:szCs w:val="22"/>
              </w:rPr>
              <w:t xml:space="preserve"> Andy and his life </w:t>
            </w:r>
            <w:r w:rsidR="00EF32CE">
              <w:rPr>
                <w:rFonts w:ascii="Arial" w:hAnsi="Arial"/>
                <w:sz w:val="22"/>
                <w:szCs w:val="22"/>
              </w:rPr>
              <w:t>(</w:t>
            </w:r>
            <w:r w:rsidR="002310A7">
              <w:rPr>
                <w:rFonts w:ascii="Arial" w:hAnsi="Arial"/>
                <w:sz w:val="22"/>
                <w:szCs w:val="22"/>
              </w:rPr>
              <w:t>birth to death</w:t>
            </w:r>
            <w:r w:rsidR="00EF32CE">
              <w:rPr>
                <w:rFonts w:ascii="Arial" w:hAnsi="Arial"/>
                <w:sz w:val="22"/>
                <w:szCs w:val="22"/>
              </w:rPr>
              <w:t>)</w:t>
            </w:r>
            <w:r w:rsidR="002310A7">
              <w:rPr>
                <w:rFonts w:ascii="Arial" w:hAnsi="Arial"/>
                <w:sz w:val="22"/>
                <w:szCs w:val="22"/>
              </w:rPr>
              <w:t xml:space="preserve"> from a digital standpoint.  Students think-pair-share regarding the question “how aware are you of the digital tracks you leave behind?”</w:t>
            </w:r>
          </w:p>
          <w:p w:rsidR="00A540A1" w:rsidRDefault="00A540A1" w:rsidP="008D5C1D">
            <w:pPr>
              <w:numPr>
                <w:ilvl w:val="0"/>
                <w:numId w:val="5"/>
              </w:numPr>
              <w:rPr>
                <w:rFonts w:ascii="Arial" w:hAnsi="Arial"/>
                <w:sz w:val="22"/>
                <w:szCs w:val="22"/>
              </w:rPr>
            </w:pPr>
            <w:r>
              <w:rPr>
                <w:rFonts w:ascii="Arial" w:hAnsi="Arial"/>
                <w:sz w:val="22"/>
                <w:szCs w:val="22"/>
              </w:rPr>
              <w:t>Overall class discussion regarding how to protect privacy online and netiquette guidelines follows with key points on whiteboard.</w:t>
            </w:r>
          </w:p>
          <w:p w:rsidR="002310A7" w:rsidRDefault="00EF32CE" w:rsidP="008D5C1D">
            <w:pPr>
              <w:numPr>
                <w:ilvl w:val="0"/>
                <w:numId w:val="5"/>
              </w:numPr>
              <w:rPr>
                <w:rFonts w:ascii="Arial" w:hAnsi="Arial"/>
                <w:sz w:val="22"/>
                <w:szCs w:val="22"/>
              </w:rPr>
            </w:pPr>
            <w:r>
              <w:rPr>
                <w:rFonts w:ascii="Arial" w:hAnsi="Arial"/>
                <w:sz w:val="22"/>
                <w:szCs w:val="22"/>
              </w:rPr>
              <w:t xml:space="preserve">Students brainstorm, individually, </w:t>
            </w:r>
            <w:r w:rsidR="00F71CEF">
              <w:rPr>
                <w:rFonts w:ascii="Arial" w:hAnsi="Arial"/>
                <w:sz w:val="22"/>
                <w:szCs w:val="22"/>
              </w:rPr>
              <w:t>a</w:t>
            </w:r>
            <w:r>
              <w:rPr>
                <w:rFonts w:ascii="Arial" w:hAnsi="Arial"/>
                <w:sz w:val="22"/>
                <w:szCs w:val="22"/>
              </w:rPr>
              <w:t xml:space="preserve"> list</w:t>
            </w:r>
            <w:r w:rsidR="00F71CEF">
              <w:rPr>
                <w:rFonts w:ascii="Arial" w:hAnsi="Arial"/>
                <w:sz w:val="22"/>
                <w:szCs w:val="22"/>
              </w:rPr>
              <w:t xml:space="preserve"> of</w:t>
            </w:r>
            <w:r>
              <w:rPr>
                <w:rFonts w:ascii="Arial" w:hAnsi="Arial"/>
                <w:sz w:val="22"/>
                <w:szCs w:val="22"/>
              </w:rPr>
              <w:t xml:space="preserve"> all the tracks they leave behind and create a </w:t>
            </w:r>
            <w:r w:rsidR="00F71CEF">
              <w:rPr>
                <w:rFonts w:ascii="Arial" w:hAnsi="Arial"/>
                <w:sz w:val="22"/>
                <w:szCs w:val="22"/>
              </w:rPr>
              <w:t>recording</w:t>
            </w:r>
            <w:r>
              <w:rPr>
                <w:rFonts w:ascii="Arial" w:hAnsi="Arial"/>
                <w:sz w:val="22"/>
                <w:szCs w:val="22"/>
              </w:rPr>
              <w:t xml:space="preserve"> of their personal digital footprints.</w:t>
            </w:r>
          </w:p>
          <w:p w:rsidR="00154333" w:rsidRPr="00154333" w:rsidRDefault="00154333" w:rsidP="005B54D6">
            <w:pPr>
              <w:rPr>
                <w:rFonts w:ascii="Arial" w:hAnsi="Arial"/>
                <w:sz w:val="22"/>
                <w:szCs w:val="22"/>
              </w:rPr>
            </w:pPr>
          </w:p>
          <w:p w:rsidR="005B54D6" w:rsidRPr="004B0E35" w:rsidRDefault="005B54D6" w:rsidP="002C4D75">
            <w:pPr>
              <w:rPr>
                <w:rFonts w:ascii="Arial" w:hAnsi="Arial"/>
                <w:sz w:val="22"/>
                <w:szCs w:val="22"/>
              </w:rPr>
            </w:pPr>
          </w:p>
        </w:tc>
      </w:tr>
    </w:tbl>
    <w:p w:rsidR="005B54D6" w:rsidRDefault="005B54D6" w:rsidP="005B54D6">
      <w:pPr>
        <w:rPr>
          <w:rFonts w:ascii="Arial" w:hAnsi="Arial"/>
          <w:sz w:val="22"/>
          <w:szCs w:val="22"/>
        </w:rPr>
      </w:pPr>
    </w:p>
    <w:p w:rsidR="005B54D6" w:rsidRDefault="005B54D6" w:rsidP="005B54D6">
      <w:pPr>
        <w:rPr>
          <w:rFonts w:ascii="Arial" w:hAnsi="Arial"/>
          <w:sz w:val="22"/>
          <w:szCs w:val="22"/>
        </w:rPr>
      </w:pPr>
    </w:p>
    <w:p w:rsidR="006B03DD" w:rsidRDefault="006B03DD" w:rsidP="006B03DD">
      <w:pPr>
        <w:rPr>
          <w:rFonts w:ascii="Arial" w:hAnsi="Arial"/>
          <w:sz w:val="22"/>
          <w:szCs w:val="22"/>
        </w:rPr>
      </w:pPr>
    </w:p>
    <w:p w:rsidR="006B03DD" w:rsidRDefault="006B03DD">
      <w:pPr>
        <w:rPr>
          <w:rFonts w:ascii="Arial" w:hAnsi="Arial"/>
          <w:sz w:val="22"/>
          <w:szCs w:val="22"/>
        </w:rPr>
      </w:pPr>
    </w:p>
    <w:p w:rsidR="00140696" w:rsidRDefault="00140696" w:rsidP="00140696">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140696" w:rsidRPr="004B0E35" w:rsidTr="00180644">
        <w:tc>
          <w:tcPr>
            <w:tcW w:w="10152" w:type="dxa"/>
          </w:tcPr>
          <w:p w:rsidR="00140696" w:rsidRPr="004B0E35" w:rsidRDefault="00140696" w:rsidP="00180644">
            <w:pPr>
              <w:rPr>
                <w:rFonts w:ascii="Arial" w:hAnsi="Arial"/>
                <w:b/>
                <w:i/>
                <w:sz w:val="22"/>
                <w:szCs w:val="22"/>
              </w:rPr>
            </w:pPr>
          </w:p>
          <w:p w:rsidR="00140696" w:rsidRPr="004B0E35" w:rsidRDefault="00140696" w:rsidP="00180644">
            <w:pPr>
              <w:rPr>
                <w:rFonts w:ascii="Arial" w:hAnsi="Arial"/>
                <w:b/>
                <w:i/>
                <w:sz w:val="22"/>
                <w:szCs w:val="22"/>
              </w:rPr>
            </w:pPr>
            <w:r w:rsidRPr="004B0E35">
              <w:rPr>
                <w:rFonts w:ascii="Arial" w:hAnsi="Arial"/>
                <w:b/>
                <w:i/>
                <w:sz w:val="22"/>
                <w:szCs w:val="22"/>
              </w:rPr>
              <w:t>Brain Target #</w:t>
            </w:r>
            <w:r>
              <w:rPr>
                <w:rFonts w:ascii="Arial" w:hAnsi="Arial"/>
                <w:b/>
                <w:i/>
                <w:sz w:val="22"/>
                <w:szCs w:val="22"/>
              </w:rPr>
              <w:t>4</w:t>
            </w:r>
          </w:p>
          <w:p w:rsidR="00140696" w:rsidRPr="004B0E35" w:rsidRDefault="00140696" w:rsidP="00180644">
            <w:pPr>
              <w:rPr>
                <w:rFonts w:ascii="Arial" w:hAnsi="Arial"/>
                <w:b/>
                <w:sz w:val="22"/>
                <w:szCs w:val="22"/>
              </w:rPr>
            </w:pPr>
            <w:r>
              <w:rPr>
                <w:rFonts w:ascii="Arial" w:hAnsi="Arial"/>
                <w:b/>
                <w:sz w:val="22"/>
                <w:szCs w:val="22"/>
              </w:rPr>
              <w:t>Activities for Teaching Mastery of Declarative/Procedural Knowledge</w:t>
            </w:r>
            <w:r w:rsidRPr="004B0E35">
              <w:rPr>
                <w:rFonts w:ascii="Arial" w:hAnsi="Arial"/>
                <w:b/>
                <w:sz w:val="22"/>
                <w:szCs w:val="22"/>
              </w:rPr>
              <w:t>:</w:t>
            </w:r>
          </w:p>
          <w:p w:rsidR="00140696" w:rsidRDefault="00140696" w:rsidP="00180644">
            <w:pPr>
              <w:rPr>
                <w:rFonts w:ascii="Arial" w:hAnsi="Arial"/>
                <w:sz w:val="22"/>
                <w:szCs w:val="22"/>
              </w:rPr>
            </w:pPr>
          </w:p>
          <w:p w:rsidR="00140696" w:rsidRPr="006127D3" w:rsidRDefault="00945279" w:rsidP="00180644">
            <w:pPr>
              <w:rPr>
                <w:rFonts w:ascii="Arial" w:hAnsi="Arial"/>
                <w:i/>
                <w:sz w:val="22"/>
                <w:szCs w:val="22"/>
                <w:u w:val="single"/>
              </w:rPr>
            </w:pPr>
            <w:r w:rsidRPr="006127D3">
              <w:rPr>
                <w:rFonts w:ascii="Arial" w:hAnsi="Arial"/>
                <w:i/>
                <w:sz w:val="22"/>
                <w:szCs w:val="22"/>
                <w:u w:val="single"/>
              </w:rPr>
              <w:t>Footprint Banner</w:t>
            </w:r>
          </w:p>
          <w:p w:rsidR="006127D3" w:rsidRDefault="006127D3" w:rsidP="00180644">
            <w:pPr>
              <w:rPr>
                <w:rFonts w:ascii="Arial" w:hAnsi="Arial"/>
                <w:sz w:val="22"/>
                <w:szCs w:val="22"/>
              </w:rPr>
            </w:pPr>
            <w:r>
              <w:rPr>
                <w:rFonts w:ascii="Arial" w:hAnsi="Arial"/>
                <w:sz w:val="22"/>
                <w:szCs w:val="22"/>
              </w:rPr>
              <w:t xml:space="preserve">With help from the Art teachers and in </w:t>
            </w:r>
            <w:r w:rsidR="00450389">
              <w:rPr>
                <w:rFonts w:ascii="Arial" w:hAnsi="Arial"/>
                <w:sz w:val="22"/>
                <w:szCs w:val="22"/>
              </w:rPr>
              <w:t xml:space="preserve">the </w:t>
            </w:r>
            <w:r>
              <w:rPr>
                <w:rFonts w:ascii="Arial" w:hAnsi="Arial"/>
                <w:sz w:val="22"/>
                <w:szCs w:val="22"/>
              </w:rPr>
              <w:t>Studio space</w:t>
            </w:r>
            <w:r w:rsidR="00450389">
              <w:rPr>
                <w:rFonts w:ascii="Arial" w:hAnsi="Arial"/>
                <w:sz w:val="22"/>
                <w:szCs w:val="22"/>
              </w:rPr>
              <w:t xml:space="preserve">, students will create banners.  With bare feet and paint, they will make a footprint trail of 3-4 prints.  When dry, students will utilize the recording of their personal digital footprints (from BT#3 earlier) and creatively write the items all over the banner.  </w:t>
            </w:r>
            <w:r w:rsidR="00A237ED">
              <w:rPr>
                <w:rFonts w:ascii="Arial" w:hAnsi="Arial"/>
                <w:sz w:val="22"/>
                <w:szCs w:val="22"/>
              </w:rPr>
              <w:t>Space</w:t>
            </w:r>
            <w:r w:rsidR="00450389">
              <w:rPr>
                <w:rFonts w:ascii="Arial" w:hAnsi="Arial"/>
                <w:sz w:val="22"/>
                <w:szCs w:val="22"/>
              </w:rPr>
              <w:t xml:space="preserve"> should be kept clear on the banner to add a printed image (avatar) later in the unit.</w:t>
            </w:r>
            <w:r w:rsidR="00ED2762">
              <w:rPr>
                <w:rFonts w:ascii="Arial" w:hAnsi="Arial"/>
                <w:sz w:val="22"/>
                <w:szCs w:val="22"/>
              </w:rPr>
              <w:t xml:space="preserve">  Banners will be designed to hang around the classroom.</w:t>
            </w:r>
          </w:p>
          <w:p w:rsidR="00450389" w:rsidRDefault="00450389" w:rsidP="00180644">
            <w:pPr>
              <w:rPr>
                <w:rFonts w:ascii="Arial" w:hAnsi="Arial"/>
                <w:sz w:val="22"/>
                <w:szCs w:val="22"/>
              </w:rPr>
            </w:pPr>
          </w:p>
          <w:p w:rsidR="00450389" w:rsidRPr="00C4722E" w:rsidRDefault="00C4722E" w:rsidP="00180644">
            <w:pPr>
              <w:rPr>
                <w:rFonts w:ascii="Arial" w:hAnsi="Arial"/>
                <w:i/>
                <w:sz w:val="22"/>
                <w:szCs w:val="22"/>
                <w:u w:val="single"/>
              </w:rPr>
            </w:pPr>
            <w:r w:rsidRPr="00C4722E">
              <w:rPr>
                <w:rFonts w:ascii="Arial" w:hAnsi="Arial"/>
                <w:i/>
                <w:sz w:val="22"/>
                <w:szCs w:val="22"/>
                <w:u w:val="single"/>
              </w:rPr>
              <w:t>Online Games</w:t>
            </w:r>
          </w:p>
          <w:p w:rsidR="00C4722E" w:rsidRDefault="00C765D8" w:rsidP="00180644">
            <w:pPr>
              <w:rPr>
                <w:rFonts w:ascii="Arial" w:hAnsi="Arial"/>
                <w:sz w:val="22"/>
                <w:szCs w:val="22"/>
              </w:rPr>
            </w:pPr>
            <w:r>
              <w:rPr>
                <w:rFonts w:ascii="Arial" w:hAnsi="Arial"/>
                <w:sz w:val="22"/>
                <w:szCs w:val="22"/>
              </w:rPr>
              <w:t xml:space="preserve">Students will spend time playing </w:t>
            </w:r>
            <w:r w:rsidR="00A540A1">
              <w:rPr>
                <w:rFonts w:ascii="Arial" w:hAnsi="Arial"/>
                <w:sz w:val="22"/>
                <w:szCs w:val="22"/>
              </w:rPr>
              <w:t>the games on the Media Awareness Network (Privacy Playground) to reinforce ideas and guidelines discussed.</w:t>
            </w:r>
          </w:p>
          <w:p w:rsidR="007A1B47" w:rsidRDefault="007A1B47" w:rsidP="00180644">
            <w:pPr>
              <w:rPr>
                <w:rFonts w:ascii="Arial" w:hAnsi="Arial"/>
                <w:sz w:val="22"/>
                <w:szCs w:val="22"/>
              </w:rPr>
            </w:pPr>
          </w:p>
          <w:p w:rsidR="007A1B47" w:rsidRPr="006127D3" w:rsidRDefault="007A1B47" w:rsidP="007A1B47">
            <w:pPr>
              <w:rPr>
                <w:rFonts w:ascii="Arial" w:hAnsi="Arial"/>
                <w:i/>
                <w:sz w:val="22"/>
                <w:szCs w:val="22"/>
                <w:u w:val="single"/>
              </w:rPr>
            </w:pPr>
            <w:r>
              <w:rPr>
                <w:rFonts w:ascii="Arial" w:hAnsi="Arial"/>
                <w:i/>
                <w:sz w:val="22"/>
                <w:szCs w:val="22"/>
                <w:u w:val="single"/>
              </w:rPr>
              <w:t>Avatar</w:t>
            </w:r>
          </w:p>
          <w:p w:rsidR="007A1B47" w:rsidRDefault="00DA378F" w:rsidP="007A1B47">
            <w:pPr>
              <w:rPr>
                <w:rFonts w:ascii="Arial" w:hAnsi="Arial"/>
                <w:sz w:val="22"/>
                <w:szCs w:val="22"/>
              </w:rPr>
            </w:pPr>
            <w:r>
              <w:rPr>
                <w:noProof/>
              </w:rPr>
              <w:drawing>
                <wp:anchor distT="0" distB="0" distL="114300" distR="114300" simplePos="0" relativeHeight="251660288" behindDoc="0" locked="0" layoutInCell="1" allowOverlap="1">
                  <wp:simplePos x="0" y="0"/>
                  <wp:positionH relativeFrom="column">
                    <wp:posOffset>4599940</wp:posOffset>
                  </wp:positionH>
                  <wp:positionV relativeFrom="paragraph">
                    <wp:posOffset>-1830070</wp:posOffset>
                  </wp:positionV>
                  <wp:extent cx="1739900" cy="2505710"/>
                  <wp:effectExtent l="19050" t="0" r="0" b="0"/>
                  <wp:wrapSquare wrapText="bothSides"/>
                  <wp:docPr id="32" name="Picture 32" descr="banner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nner example"/>
                          <pic:cNvPicPr>
                            <a:picLocks noChangeAspect="1" noChangeArrowheads="1"/>
                          </pic:cNvPicPr>
                        </pic:nvPicPr>
                        <pic:blipFill>
                          <a:blip r:embed="rId13" cstate="print"/>
                          <a:srcRect l="3474" r="46072" b="3220"/>
                          <a:stretch>
                            <a:fillRect/>
                          </a:stretch>
                        </pic:blipFill>
                        <pic:spPr bwMode="auto">
                          <a:xfrm>
                            <a:off x="0" y="0"/>
                            <a:ext cx="1739900" cy="2505710"/>
                          </a:xfrm>
                          <a:prstGeom prst="rect">
                            <a:avLst/>
                          </a:prstGeom>
                          <a:noFill/>
                          <a:ln w="9525">
                            <a:noFill/>
                            <a:miter lim="800000"/>
                            <a:headEnd/>
                            <a:tailEnd/>
                          </a:ln>
                        </pic:spPr>
                      </pic:pic>
                    </a:graphicData>
                  </a:graphic>
                </wp:anchor>
              </w:drawing>
            </w:r>
            <w:r w:rsidR="007A1B47">
              <w:rPr>
                <w:noProof/>
              </w:rPr>
              <w:pict>
                <v:shape id="_x0000_s1057" type="#_x0000_t202" style="position:absolute;margin-left:362.2pt;margin-top:57.7pt;width:137pt;height:23pt;z-index:251661312;mso-position-horizontal-relative:text;mso-position-vertical-relative:text" stroked="f">
                  <v:textbox style="mso-fit-shape-to-text:t" inset="0,0,0,0">
                    <w:txbxContent>
                      <w:p w:rsidR="0087724D" w:rsidRDefault="00E342EB" w:rsidP="0087724D">
                        <w:pPr>
                          <w:pStyle w:val="Caption"/>
                          <w:jc w:val="center"/>
                        </w:pPr>
                        <w:r>
                          <w:t>Footprint Banner exampl</w:t>
                        </w:r>
                        <w:r w:rsidR="0087724D">
                          <w:t>e</w:t>
                        </w:r>
                      </w:p>
                      <w:p w:rsidR="0087724D" w:rsidRPr="0087724D" w:rsidRDefault="0087724D" w:rsidP="0087724D">
                        <w:pPr>
                          <w:pStyle w:val="Caption"/>
                          <w:jc w:val="center"/>
                        </w:pPr>
                        <w:r>
                          <w:rPr>
                            <w:i/>
                          </w:rPr>
                          <w:t>(prior to avatar addition)</w:t>
                        </w:r>
                      </w:p>
                    </w:txbxContent>
                  </v:textbox>
                  <w10:wrap type="square"/>
                </v:shape>
              </w:pict>
            </w:r>
            <w:r w:rsidR="007A1B47">
              <w:rPr>
                <w:rFonts w:ascii="Arial" w:hAnsi="Arial"/>
                <w:sz w:val="22"/>
                <w:szCs w:val="22"/>
              </w:rPr>
              <w:t>Ask students if they have heard of the term “avatar” and ask for input as to what they believe it could mean.  Come to a class consensus on the definition.  Discuss the benefits (online privacy) to utilizing an avatar, writing key points on whiteboard.  Students will create their own avatar, print it out, and affix it to their personal footprint banner.</w:t>
            </w:r>
          </w:p>
          <w:p w:rsidR="00140696" w:rsidRPr="004B0E35" w:rsidRDefault="00140696" w:rsidP="00140696">
            <w:pPr>
              <w:rPr>
                <w:rFonts w:ascii="Arial" w:hAnsi="Arial"/>
                <w:sz w:val="22"/>
                <w:szCs w:val="22"/>
              </w:rPr>
            </w:pPr>
          </w:p>
        </w:tc>
      </w:tr>
    </w:tbl>
    <w:p w:rsidR="00140696" w:rsidRDefault="00140696" w:rsidP="00140696">
      <w:pPr>
        <w:rPr>
          <w:rFonts w:ascii="Arial" w:hAnsi="Arial"/>
          <w:sz w:val="22"/>
          <w:szCs w:val="22"/>
        </w:rPr>
      </w:pPr>
    </w:p>
    <w:p w:rsidR="00A237ED" w:rsidRDefault="00A237ED" w:rsidP="00A237E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A237ED" w:rsidRPr="004B0E35" w:rsidTr="00180644">
        <w:tc>
          <w:tcPr>
            <w:tcW w:w="10152" w:type="dxa"/>
          </w:tcPr>
          <w:p w:rsidR="00A237ED" w:rsidRPr="004B0E35" w:rsidRDefault="00A237ED" w:rsidP="00180644">
            <w:pPr>
              <w:rPr>
                <w:rFonts w:ascii="Arial" w:hAnsi="Arial"/>
                <w:b/>
                <w:i/>
                <w:sz w:val="22"/>
                <w:szCs w:val="22"/>
              </w:rPr>
            </w:pPr>
          </w:p>
          <w:p w:rsidR="00A237ED" w:rsidRPr="004B0E35" w:rsidRDefault="00A237ED" w:rsidP="00180644">
            <w:pPr>
              <w:rPr>
                <w:rFonts w:ascii="Arial" w:hAnsi="Arial"/>
                <w:b/>
                <w:i/>
                <w:sz w:val="22"/>
                <w:szCs w:val="22"/>
              </w:rPr>
            </w:pPr>
            <w:r w:rsidRPr="004B0E35">
              <w:rPr>
                <w:rFonts w:ascii="Arial" w:hAnsi="Arial"/>
                <w:b/>
                <w:i/>
                <w:sz w:val="22"/>
                <w:szCs w:val="22"/>
              </w:rPr>
              <w:t>Brain Target #</w:t>
            </w:r>
            <w:r>
              <w:rPr>
                <w:rFonts w:ascii="Arial" w:hAnsi="Arial"/>
                <w:b/>
                <w:i/>
                <w:sz w:val="22"/>
                <w:szCs w:val="22"/>
              </w:rPr>
              <w:t>5</w:t>
            </w:r>
          </w:p>
          <w:p w:rsidR="00A237ED" w:rsidRPr="004B0E35" w:rsidRDefault="00A237ED" w:rsidP="00180644">
            <w:pPr>
              <w:rPr>
                <w:rFonts w:ascii="Arial" w:hAnsi="Arial"/>
                <w:b/>
                <w:sz w:val="22"/>
                <w:szCs w:val="22"/>
              </w:rPr>
            </w:pPr>
            <w:r>
              <w:rPr>
                <w:rFonts w:ascii="Arial" w:hAnsi="Arial"/>
                <w:b/>
                <w:sz w:val="22"/>
                <w:szCs w:val="22"/>
              </w:rPr>
              <w:t>Activities for Extension and Application of Knowledge</w:t>
            </w:r>
            <w:r w:rsidRPr="004B0E35">
              <w:rPr>
                <w:rFonts w:ascii="Arial" w:hAnsi="Arial"/>
                <w:b/>
                <w:sz w:val="22"/>
                <w:szCs w:val="22"/>
              </w:rPr>
              <w:t>:</w:t>
            </w:r>
          </w:p>
          <w:p w:rsidR="00A237ED" w:rsidRDefault="00A237ED" w:rsidP="00180644">
            <w:pPr>
              <w:rPr>
                <w:rFonts w:ascii="Arial" w:hAnsi="Arial"/>
                <w:sz w:val="22"/>
                <w:szCs w:val="22"/>
              </w:rPr>
            </w:pPr>
          </w:p>
          <w:p w:rsidR="00A237ED" w:rsidRPr="00C4722E" w:rsidRDefault="00FE3310" w:rsidP="00180644">
            <w:pPr>
              <w:rPr>
                <w:rFonts w:ascii="Arial" w:hAnsi="Arial"/>
                <w:i/>
                <w:sz w:val="22"/>
                <w:szCs w:val="22"/>
                <w:u w:val="single"/>
              </w:rPr>
            </w:pPr>
            <w:r>
              <w:rPr>
                <w:rFonts w:ascii="Arial" w:hAnsi="Arial"/>
                <w:i/>
                <w:sz w:val="22"/>
                <w:szCs w:val="22"/>
                <w:u w:val="single"/>
              </w:rPr>
              <w:t>Digital Pledge Mural</w:t>
            </w:r>
          </w:p>
          <w:p w:rsidR="00A237ED" w:rsidRDefault="00BF55B1" w:rsidP="00180644">
            <w:pPr>
              <w:rPr>
                <w:rFonts w:ascii="Arial" w:hAnsi="Arial"/>
                <w:sz w:val="22"/>
                <w:szCs w:val="22"/>
              </w:rPr>
            </w:pPr>
            <w:r>
              <w:rPr>
                <w:rFonts w:ascii="Arial" w:hAnsi="Arial"/>
                <w:sz w:val="22"/>
                <w:szCs w:val="22"/>
              </w:rPr>
              <w:t>Create groups of 3-4 students.  Using the key points identified for protecting online privacy and netiquette guidelines (BT#3 earlier), student groups will discuss and create guidelines for a Digital Pledge</w:t>
            </w:r>
            <w:r w:rsidR="00264017">
              <w:rPr>
                <w:rFonts w:ascii="Arial" w:hAnsi="Arial"/>
                <w:sz w:val="22"/>
                <w:szCs w:val="22"/>
              </w:rPr>
              <w:t xml:space="preserve"> (utilizing visual organizers)</w:t>
            </w:r>
            <w:r>
              <w:rPr>
                <w:rFonts w:ascii="Arial" w:hAnsi="Arial"/>
                <w:sz w:val="22"/>
                <w:szCs w:val="22"/>
              </w:rPr>
              <w:t>.  Groups will share ideas and the class will come to a consensus on a collaborative pledge.</w:t>
            </w:r>
          </w:p>
          <w:p w:rsidR="00BF55B1" w:rsidRDefault="00BF55B1" w:rsidP="00180644">
            <w:pPr>
              <w:rPr>
                <w:rFonts w:ascii="Arial" w:hAnsi="Arial"/>
                <w:sz w:val="22"/>
                <w:szCs w:val="22"/>
              </w:rPr>
            </w:pPr>
          </w:p>
          <w:p w:rsidR="00BF55B1" w:rsidRDefault="00BF55B1" w:rsidP="00180644">
            <w:pPr>
              <w:rPr>
                <w:rFonts w:ascii="Arial" w:hAnsi="Arial"/>
                <w:sz w:val="22"/>
                <w:szCs w:val="22"/>
              </w:rPr>
            </w:pPr>
            <w:r>
              <w:rPr>
                <w:rFonts w:ascii="Arial" w:hAnsi="Arial"/>
                <w:sz w:val="22"/>
                <w:szCs w:val="22"/>
              </w:rPr>
              <w:t>With the help from the Art teachers and in the Studio space, students will create a Digital Pledge Mural.  This will consist of a center artwork that visually showcases their ideas, the pledge itself, and handprints of each student along with their signature.  An official pledge ceremony should accompany the signatur</w:t>
            </w:r>
            <w:r w:rsidR="006D7C46">
              <w:rPr>
                <w:rFonts w:ascii="Arial" w:hAnsi="Arial"/>
                <w:sz w:val="22"/>
                <w:szCs w:val="22"/>
              </w:rPr>
              <w:t>e portion of the mural creation culminating in the mural being put on the classroom wall.</w:t>
            </w:r>
          </w:p>
          <w:p w:rsidR="00A237ED" w:rsidRDefault="00A237ED" w:rsidP="00180644">
            <w:pPr>
              <w:rPr>
                <w:rFonts w:ascii="Arial" w:hAnsi="Arial"/>
                <w:sz w:val="22"/>
                <w:szCs w:val="22"/>
              </w:rPr>
            </w:pPr>
          </w:p>
          <w:p w:rsidR="006D7C46" w:rsidRPr="004A203A" w:rsidRDefault="00666E29" w:rsidP="00180644">
            <w:pPr>
              <w:rPr>
                <w:rFonts w:ascii="Arial" w:hAnsi="Arial"/>
                <w:i/>
                <w:sz w:val="22"/>
                <w:szCs w:val="22"/>
                <w:u w:val="single"/>
              </w:rPr>
            </w:pPr>
            <w:r>
              <w:rPr>
                <w:rFonts w:ascii="Arial" w:hAnsi="Arial"/>
                <w:i/>
                <w:sz w:val="22"/>
                <w:szCs w:val="22"/>
                <w:u w:val="single"/>
              </w:rPr>
              <w:t xml:space="preserve">Audio </w:t>
            </w:r>
            <w:r w:rsidR="006D7C46" w:rsidRPr="004A203A">
              <w:rPr>
                <w:rFonts w:ascii="Arial" w:hAnsi="Arial"/>
                <w:i/>
                <w:sz w:val="22"/>
                <w:szCs w:val="22"/>
                <w:u w:val="single"/>
              </w:rPr>
              <w:t>PSAs (Public Service Announcements)</w:t>
            </w:r>
          </w:p>
          <w:p w:rsidR="006D7C46" w:rsidRDefault="00393279" w:rsidP="00180644">
            <w:pPr>
              <w:rPr>
                <w:rFonts w:ascii="Arial" w:hAnsi="Arial"/>
                <w:sz w:val="22"/>
                <w:szCs w:val="22"/>
              </w:rPr>
            </w:pPr>
            <w:r>
              <w:rPr>
                <w:rFonts w:ascii="Arial" w:hAnsi="Arial"/>
                <w:sz w:val="22"/>
                <w:szCs w:val="22"/>
              </w:rPr>
              <w:t>Working i</w:t>
            </w:r>
            <w:r w:rsidR="00264017">
              <w:rPr>
                <w:rFonts w:ascii="Arial" w:hAnsi="Arial"/>
                <w:sz w:val="22"/>
                <w:szCs w:val="22"/>
              </w:rPr>
              <w:t xml:space="preserve">n pairs, students will </w:t>
            </w:r>
            <w:r w:rsidR="00F050FF">
              <w:rPr>
                <w:rFonts w:ascii="Arial" w:hAnsi="Arial"/>
                <w:sz w:val="22"/>
                <w:szCs w:val="22"/>
              </w:rPr>
              <w:t>storyboard a</w:t>
            </w:r>
            <w:r w:rsidR="00666E29">
              <w:rPr>
                <w:rFonts w:ascii="Arial" w:hAnsi="Arial"/>
                <w:sz w:val="22"/>
                <w:szCs w:val="22"/>
              </w:rPr>
              <w:t>n audio</w:t>
            </w:r>
            <w:r w:rsidR="00F050FF">
              <w:rPr>
                <w:rFonts w:ascii="Arial" w:hAnsi="Arial"/>
                <w:sz w:val="22"/>
                <w:szCs w:val="22"/>
              </w:rPr>
              <w:t xml:space="preserve"> PSA for a Lower School (LS) audience on a teacher-approved topic within the unit focus.  </w:t>
            </w:r>
            <w:r w:rsidR="000B7E11">
              <w:rPr>
                <w:rFonts w:ascii="Arial" w:hAnsi="Arial"/>
                <w:sz w:val="22"/>
                <w:szCs w:val="22"/>
              </w:rPr>
              <w:t>Utilizing the Web 2.0 resource Aviary,</w:t>
            </w:r>
            <w:r w:rsidR="00666E29">
              <w:rPr>
                <w:rFonts w:ascii="Arial" w:hAnsi="Arial"/>
                <w:sz w:val="22"/>
                <w:szCs w:val="22"/>
              </w:rPr>
              <w:t xml:space="preserve"> students will create a </w:t>
            </w:r>
            <w:r>
              <w:rPr>
                <w:rFonts w:ascii="Arial" w:hAnsi="Arial"/>
                <w:sz w:val="22"/>
                <w:szCs w:val="22"/>
              </w:rPr>
              <w:t>PSA that includes voice and background mood music to convey their message.</w:t>
            </w:r>
            <w:r w:rsidR="00EE3196">
              <w:rPr>
                <w:rFonts w:ascii="Arial" w:hAnsi="Arial"/>
                <w:sz w:val="22"/>
                <w:szCs w:val="22"/>
              </w:rPr>
              <w:t xml:space="preserve">  When </w:t>
            </w:r>
            <w:r w:rsidR="009141B9">
              <w:rPr>
                <w:rFonts w:ascii="Arial" w:hAnsi="Arial"/>
                <w:sz w:val="22"/>
                <w:szCs w:val="22"/>
              </w:rPr>
              <w:t xml:space="preserve">PSAs are </w:t>
            </w:r>
            <w:r w:rsidR="00EE3196">
              <w:rPr>
                <w:rFonts w:ascii="Arial" w:hAnsi="Arial"/>
                <w:sz w:val="22"/>
                <w:szCs w:val="22"/>
              </w:rPr>
              <w:t>presented to the LS, the Digital Pledge Mural may be moved to a LS hallway where younger students can also add their signatures to the artwork (LS teachers may need materials to convey topic in more depth to the younger students).</w:t>
            </w:r>
          </w:p>
          <w:p w:rsidR="00A237ED" w:rsidRPr="004B0E35" w:rsidRDefault="00A237ED" w:rsidP="00180644">
            <w:pPr>
              <w:rPr>
                <w:rFonts w:ascii="Arial" w:hAnsi="Arial"/>
                <w:sz w:val="22"/>
                <w:szCs w:val="22"/>
              </w:rPr>
            </w:pPr>
          </w:p>
        </w:tc>
      </w:tr>
    </w:tbl>
    <w:p w:rsidR="00144889" w:rsidRDefault="00144889" w:rsidP="00144889">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2"/>
      </w:tblGrid>
      <w:tr w:rsidR="00144889" w:rsidRPr="004B0E35" w:rsidTr="00180644">
        <w:tc>
          <w:tcPr>
            <w:tcW w:w="10152" w:type="dxa"/>
          </w:tcPr>
          <w:p w:rsidR="00144889" w:rsidRPr="004B0E35" w:rsidRDefault="00144889" w:rsidP="00180644">
            <w:pPr>
              <w:rPr>
                <w:rFonts w:ascii="Arial" w:hAnsi="Arial"/>
                <w:b/>
                <w:i/>
                <w:sz w:val="22"/>
                <w:szCs w:val="22"/>
              </w:rPr>
            </w:pPr>
          </w:p>
          <w:p w:rsidR="00144889" w:rsidRPr="004B0E35" w:rsidRDefault="00144889" w:rsidP="00180644">
            <w:pPr>
              <w:rPr>
                <w:rFonts w:ascii="Arial" w:hAnsi="Arial"/>
                <w:b/>
                <w:i/>
                <w:sz w:val="22"/>
                <w:szCs w:val="22"/>
              </w:rPr>
            </w:pPr>
            <w:r w:rsidRPr="004B0E35">
              <w:rPr>
                <w:rFonts w:ascii="Arial" w:hAnsi="Arial"/>
                <w:b/>
                <w:i/>
                <w:sz w:val="22"/>
                <w:szCs w:val="22"/>
              </w:rPr>
              <w:t>Brain Target #</w:t>
            </w:r>
            <w:r>
              <w:rPr>
                <w:rFonts w:ascii="Arial" w:hAnsi="Arial"/>
                <w:b/>
                <w:i/>
                <w:sz w:val="22"/>
                <w:szCs w:val="22"/>
              </w:rPr>
              <w:t>6</w:t>
            </w:r>
          </w:p>
          <w:p w:rsidR="000847A7" w:rsidRPr="004B0E35" w:rsidRDefault="00144889" w:rsidP="00180644">
            <w:pPr>
              <w:rPr>
                <w:rFonts w:ascii="Arial" w:hAnsi="Arial"/>
                <w:b/>
                <w:sz w:val="22"/>
                <w:szCs w:val="22"/>
              </w:rPr>
            </w:pPr>
            <w:r>
              <w:rPr>
                <w:rFonts w:ascii="Arial" w:hAnsi="Arial"/>
                <w:b/>
                <w:sz w:val="22"/>
                <w:szCs w:val="22"/>
              </w:rPr>
              <w:t>Evaluating Learning</w:t>
            </w:r>
            <w:r w:rsidRPr="004B0E35">
              <w:rPr>
                <w:rFonts w:ascii="Arial" w:hAnsi="Arial"/>
                <w:b/>
                <w:sz w:val="22"/>
                <w:szCs w:val="22"/>
              </w:rPr>
              <w:t>:</w:t>
            </w:r>
          </w:p>
          <w:p w:rsidR="00144889" w:rsidRDefault="00144889" w:rsidP="00180644">
            <w:pPr>
              <w:rPr>
                <w:rFonts w:ascii="Arial" w:hAnsi="Arial"/>
                <w:sz w:val="22"/>
                <w:szCs w:val="22"/>
              </w:rPr>
            </w:pPr>
          </w:p>
          <w:p w:rsidR="001A3F25" w:rsidRPr="001A3F25" w:rsidRDefault="001A3F25" w:rsidP="00180644">
            <w:pPr>
              <w:rPr>
                <w:rFonts w:ascii="Arial" w:hAnsi="Arial"/>
                <w:i/>
                <w:sz w:val="22"/>
                <w:szCs w:val="22"/>
                <w:u w:val="single"/>
              </w:rPr>
            </w:pPr>
            <w:r w:rsidRPr="001A3F25">
              <w:rPr>
                <w:rFonts w:ascii="Arial" w:hAnsi="Arial"/>
                <w:i/>
                <w:sz w:val="22"/>
                <w:szCs w:val="22"/>
                <w:u w:val="single"/>
              </w:rPr>
              <w:t>Introductory “Big Picture” Activity</w:t>
            </w:r>
          </w:p>
          <w:p w:rsidR="001A3F25" w:rsidRDefault="001A3F25" w:rsidP="001A3F25">
            <w:pPr>
              <w:numPr>
                <w:ilvl w:val="0"/>
                <w:numId w:val="7"/>
              </w:numPr>
              <w:rPr>
                <w:rFonts w:ascii="Arial" w:hAnsi="Arial"/>
                <w:sz w:val="22"/>
                <w:szCs w:val="22"/>
              </w:rPr>
            </w:pPr>
            <w:r>
              <w:rPr>
                <w:rFonts w:ascii="Arial" w:hAnsi="Arial"/>
                <w:sz w:val="22"/>
                <w:szCs w:val="22"/>
              </w:rPr>
              <w:t>Checking for Fog – Ask students to write on a piece of paper what part of the activity was most unclear (foggy) to them as their “ticket out the door”</w:t>
            </w:r>
            <w:r w:rsidR="00290585">
              <w:rPr>
                <w:rFonts w:ascii="Arial" w:hAnsi="Arial"/>
                <w:sz w:val="22"/>
                <w:szCs w:val="22"/>
              </w:rPr>
              <w:t>.</w:t>
            </w:r>
          </w:p>
          <w:p w:rsidR="001A3F25" w:rsidRDefault="001A3F25" w:rsidP="00180644">
            <w:pPr>
              <w:rPr>
                <w:rFonts w:ascii="Arial" w:hAnsi="Arial"/>
                <w:sz w:val="22"/>
                <w:szCs w:val="22"/>
              </w:rPr>
            </w:pPr>
          </w:p>
          <w:p w:rsidR="001A3F25" w:rsidRPr="001A3F25" w:rsidRDefault="001A3F25" w:rsidP="00180644">
            <w:pPr>
              <w:rPr>
                <w:rFonts w:ascii="Arial" w:hAnsi="Arial"/>
                <w:i/>
                <w:sz w:val="22"/>
                <w:szCs w:val="22"/>
                <w:u w:val="single"/>
              </w:rPr>
            </w:pPr>
            <w:r w:rsidRPr="001A3F25">
              <w:rPr>
                <w:rFonts w:ascii="Arial" w:hAnsi="Arial"/>
                <w:i/>
                <w:sz w:val="22"/>
                <w:szCs w:val="22"/>
                <w:u w:val="single"/>
              </w:rPr>
              <w:t>Footprint Banner</w:t>
            </w:r>
          </w:p>
          <w:p w:rsidR="001A3F25" w:rsidRDefault="001A3F25" w:rsidP="001A3F25">
            <w:pPr>
              <w:numPr>
                <w:ilvl w:val="0"/>
                <w:numId w:val="7"/>
              </w:numPr>
              <w:rPr>
                <w:rFonts w:ascii="Arial" w:hAnsi="Arial"/>
                <w:sz w:val="22"/>
                <w:szCs w:val="22"/>
              </w:rPr>
            </w:pPr>
            <w:r>
              <w:rPr>
                <w:rFonts w:ascii="Arial" w:hAnsi="Arial"/>
                <w:sz w:val="22"/>
                <w:szCs w:val="22"/>
              </w:rPr>
              <w:t>Student self-assessment</w:t>
            </w:r>
          </w:p>
          <w:p w:rsidR="001A3F25" w:rsidRDefault="001A3F25" w:rsidP="001A3F25">
            <w:pPr>
              <w:numPr>
                <w:ilvl w:val="0"/>
                <w:numId w:val="7"/>
              </w:numPr>
              <w:rPr>
                <w:rFonts w:ascii="Arial" w:hAnsi="Arial"/>
                <w:sz w:val="22"/>
                <w:szCs w:val="22"/>
              </w:rPr>
            </w:pPr>
            <w:r>
              <w:rPr>
                <w:rFonts w:ascii="Arial" w:hAnsi="Arial"/>
                <w:sz w:val="22"/>
                <w:szCs w:val="22"/>
              </w:rPr>
              <w:t>Checklist (developed in conjunction with Art teacher)</w:t>
            </w:r>
          </w:p>
          <w:p w:rsidR="001A3F25" w:rsidRDefault="001A3F25" w:rsidP="001A3F25">
            <w:pPr>
              <w:rPr>
                <w:rFonts w:ascii="Arial" w:hAnsi="Arial"/>
                <w:sz w:val="22"/>
                <w:szCs w:val="22"/>
              </w:rPr>
            </w:pPr>
          </w:p>
          <w:p w:rsidR="001A3F25" w:rsidRDefault="001A3F25" w:rsidP="001A3F25">
            <w:pPr>
              <w:rPr>
                <w:rFonts w:ascii="Arial" w:hAnsi="Arial"/>
                <w:sz w:val="22"/>
                <w:szCs w:val="22"/>
              </w:rPr>
            </w:pPr>
            <w:r>
              <w:rPr>
                <w:rFonts w:ascii="Arial" w:hAnsi="Arial"/>
                <w:i/>
                <w:sz w:val="22"/>
                <w:szCs w:val="22"/>
                <w:u w:val="single"/>
              </w:rPr>
              <w:t>Online Games</w:t>
            </w:r>
          </w:p>
          <w:p w:rsidR="001A3F25" w:rsidRPr="001A3F25" w:rsidRDefault="001A3F25" w:rsidP="001A3F25">
            <w:pPr>
              <w:pStyle w:val="NoSpacing"/>
              <w:numPr>
                <w:ilvl w:val="0"/>
                <w:numId w:val="9"/>
              </w:numPr>
              <w:rPr>
                <w:rStyle w:val="Strong"/>
                <w:bCs w:val="0"/>
              </w:rPr>
            </w:pPr>
            <w:r>
              <w:rPr>
                <w:rStyle w:val="Strong"/>
                <w:rFonts w:ascii="Arial" w:hAnsi="Arial" w:cs="Arial"/>
                <w:b w:val="0"/>
                <w:sz w:val="22"/>
                <w:szCs w:val="22"/>
              </w:rPr>
              <w:t>Back-to-Back – In pairs students stand back-to-back, each with notebook and pencil.  The teacher asks a question regarding the topic and students write answers in the notebooks.  Teacher will instruct students to turn around, show partner answers, and discuss.</w:t>
            </w:r>
          </w:p>
          <w:p w:rsidR="001A3F25" w:rsidRDefault="001A3F25" w:rsidP="001A3F25">
            <w:pPr>
              <w:pStyle w:val="NoSpacing"/>
              <w:rPr>
                <w:rStyle w:val="Strong"/>
                <w:rFonts w:ascii="Arial" w:hAnsi="Arial" w:cs="Arial"/>
                <w:b w:val="0"/>
                <w:sz w:val="22"/>
                <w:szCs w:val="22"/>
              </w:rPr>
            </w:pPr>
          </w:p>
          <w:p w:rsidR="00EA533A" w:rsidRDefault="00EA533A" w:rsidP="001A3F25">
            <w:pPr>
              <w:pStyle w:val="NoSpacing"/>
              <w:rPr>
                <w:rStyle w:val="Strong"/>
                <w:rFonts w:ascii="Arial" w:hAnsi="Arial" w:cs="Arial"/>
                <w:b w:val="0"/>
                <w:sz w:val="22"/>
                <w:szCs w:val="22"/>
              </w:rPr>
            </w:pPr>
            <w:r>
              <w:rPr>
                <w:rStyle w:val="Strong"/>
                <w:rFonts w:ascii="Arial" w:hAnsi="Arial" w:cs="Arial"/>
                <w:b w:val="0"/>
                <w:i/>
                <w:sz w:val="22"/>
                <w:szCs w:val="22"/>
                <w:u w:val="single"/>
              </w:rPr>
              <w:t>Avatar</w:t>
            </w:r>
          </w:p>
          <w:p w:rsidR="001A3F25" w:rsidRPr="001A3F25" w:rsidRDefault="00290585" w:rsidP="001A3F25">
            <w:pPr>
              <w:numPr>
                <w:ilvl w:val="0"/>
                <w:numId w:val="7"/>
              </w:numPr>
              <w:rPr>
                <w:rFonts w:ascii="Arial" w:hAnsi="Arial"/>
                <w:sz w:val="22"/>
                <w:szCs w:val="22"/>
              </w:rPr>
            </w:pPr>
            <w:r>
              <w:rPr>
                <w:rFonts w:ascii="Arial" w:hAnsi="Arial"/>
                <w:sz w:val="22"/>
                <w:szCs w:val="22"/>
              </w:rPr>
              <w:t>Slogan</w:t>
            </w:r>
            <w:r w:rsidR="001A3F25">
              <w:rPr>
                <w:rFonts w:ascii="Arial" w:hAnsi="Arial"/>
                <w:sz w:val="22"/>
                <w:szCs w:val="22"/>
              </w:rPr>
              <w:t xml:space="preserve"> – Ask students to create a </w:t>
            </w:r>
            <w:r>
              <w:rPr>
                <w:rFonts w:ascii="Arial" w:hAnsi="Arial"/>
                <w:sz w:val="22"/>
                <w:szCs w:val="22"/>
              </w:rPr>
              <w:t>slogan</w:t>
            </w:r>
            <w:r w:rsidR="001A3F25">
              <w:rPr>
                <w:rFonts w:ascii="Arial" w:hAnsi="Arial"/>
                <w:sz w:val="22"/>
                <w:szCs w:val="22"/>
              </w:rPr>
              <w:t xml:space="preserve"> that captures the</w:t>
            </w:r>
            <w:r>
              <w:rPr>
                <w:rFonts w:ascii="Arial" w:hAnsi="Arial"/>
                <w:sz w:val="22"/>
                <w:szCs w:val="22"/>
              </w:rPr>
              <w:t xml:space="preserve"> main idea of the activity and matches their avatar.</w:t>
            </w:r>
            <w:r w:rsidR="001A3F25">
              <w:rPr>
                <w:rFonts w:ascii="Arial" w:hAnsi="Arial"/>
                <w:sz w:val="22"/>
                <w:szCs w:val="22"/>
              </w:rPr>
              <w:t xml:space="preserve"> </w:t>
            </w:r>
          </w:p>
          <w:p w:rsidR="00144889" w:rsidRDefault="00144889" w:rsidP="00180644">
            <w:pPr>
              <w:rPr>
                <w:rFonts w:ascii="Arial" w:hAnsi="Arial"/>
                <w:sz w:val="22"/>
                <w:szCs w:val="22"/>
              </w:rPr>
            </w:pPr>
          </w:p>
          <w:p w:rsidR="004B2B42" w:rsidRDefault="004B2B42" w:rsidP="00180644">
            <w:pPr>
              <w:rPr>
                <w:rFonts w:ascii="Arial" w:hAnsi="Arial"/>
                <w:sz w:val="22"/>
                <w:szCs w:val="22"/>
              </w:rPr>
            </w:pPr>
            <w:r>
              <w:rPr>
                <w:rFonts w:ascii="Arial" w:hAnsi="Arial"/>
                <w:i/>
                <w:sz w:val="22"/>
                <w:szCs w:val="22"/>
                <w:u w:val="single"/>
              </w:rPr>
              <w:t>Digital Pledge Mural</w:t>
            </w:r>
          </w:p>
          <w:p w:rsidR="004B2B42" w:rsidRDefault="006E0211" w:rsidP="006E0211">
            <w:pPr>
              <w:numPr>
                <w:ilvl w:val="0"/>
                <w:numId w:val="7"/>
              </w:numPr>
              <w:rPr>
                <w:rFonts w:ascii="Arial" w:hAnsi="Arial"/>
                <w:sz w:val="22"/>
                <w:szCs w:val="22"/>
              </w:rPr>
            </w:pPr>
            <w:r>
              <w:rPr>
                <w:rFonts w:ascii="Arial" w:hAnsi="Arial"/>
                <w:sz w:val="22"/>
                <w:szCs w:val="22"/>
              </w:rPr>
              <w:t>Checklist (developed in conjunction with Art teacher)</w:t>
            </w:r>
          </w:p>
          <w:p w:rsidR="006E0211" w:rsidRDefault="006F57C1" w:rsidP="006E0211">
            <w:pPr>
              <w:numPr>
                <w:ilvl w:val="0"/>
                <w:numId w:val="7"/>
              </w:numPr>
              <w:rPr>
                <w:rFonts w:ascii="Arial" w:hAnsi="Arial"/>
                <w:sz w:val="22"/>
                <w:szCs w:val="22"/>
              </w:rPr>
            </w:pPr>
            <w:r>
              <w:rPr>
                <w:rFonts w:ascii="Arial" w:hAnsi="Arial"/>
                <w:sz w:val="22"/>
                <w:szCs w:val="22"/>
              </w:rPr>
              <w:t>Student self-assessment</w:t>
            </w:r>
          </w:p>
          <w:p w:rsidR="00975761" w:rsidRDefault="00975761" w:rsidP="00180644">
            <w:pPr>
              <w:rPr>
                <w:rFonts w:ascii="Arial" w:hAnsi="Arial"/>
                <w:sz w:val="22"/>
                <w:szCs w:val="22"/>
              </w:rPr>
            </w:pPr>
          </w:p>
          <w:p w:rsidR="00975761" w:rsidRDefault="00975761" w:rsidP="00180644">
            <w:pPr>
              <w:rPr>
                <w:rFonts w:ascii="Arial" w:hAnsi="Arial"/>
                <w:sz w:val="22"/>
                <w:szCs w:val="22"/>
              </w:rPr>
            </w:pPr>
            <w:r>
              <w:rPr>
                <w:rFonts w:ascii="Arial" w:hAnsi="Arial"/>
                <w:i/>
                <w:sz w:val="22"/>
                <w:szCs w:val="22"/>
                <w:u w:val="single"/>
              </w:rPr>
              <w:t>PSAs</w:t>
            </w:r>
          </w:p>
          <w:p w:rsidR="00975761" w:rsidRDefault="00975761" w:rsidP="00975761">
            <w:pPr>
              <w:numPr>
                <w:ilvl w:val="0"/>
                <w:numId w:val="7"/>
              </w:numPr>
              <w:rPr>
                <w:rFonts w:ascii="Arial" w:hAnsi="Arial"/>
                <w:sz w:val="22"/>
                <w:szCs w:val="22"/>
              </w:rPr>
            </w:pPr>
            <w:r>
              <w:rPr>
                <w:rFonts w:ascii="Arial" w:hAnsi="Arial"/>
                <w:sz w:val="22"/>
                <w:szCs w:val="22"/>
              </w:rPr>
              <w:t>Student self/group assessment</w:t>
            </w:r>
          </w:p>
          <w:p w:rsidR="00975761" w:rsidRDefault="00975761" w:rsidP="00975761">
            <w:pPr>
              <w:numPr>
                <w:ilvl w:val="0"/>
                <w:numId w:val="7"/>
              </w:numPr>
              <w:rPr>
                <w:rFonts w:ascii="Arial" w:hAnsi="Arial"/>
                <w:sz w:val="22"/>
                <w:szCs w:val="22"/>
              </w:rPr>
            </w:pPr>
            <w:r>
              <w:rPr>
                <w:rFonts w:ascii="Arial" w:hAnsi="Arial"/>
                <w:sz w:val="22"/>
                <w:szCs w:val="22"/>
              </w:rPr>
              <w:t>Peer reviews</w:t>
            </w:r>
          </w:p>
          <w:p w:rsidR="00975761" w:rsidRDefault="00975761" w:rsidP="00975761">
            <w:pPr>
              <w:numPr>
                <w:ilvl w:val="0"/>
                <w:numId w:val="7"/>
              </w:numPr>
              <w:rPr>
                <w:rFonts w:ascii="Arial" w:hAnsi="Arial"/>
                <w:sz w:val="22"/>
                <w:szCs w:val="22"/>
              </w:rPr>
            </w:pPr>
            <w:r>
              <w:rPr>
                <w:rFonts w:ascii="Arial" w:hAnsi="Arial"/>
                <w:sz w:val="22"/>
                <w:szCs w:val="22"/>
              </w:rPr>
              <w:t>Rubric</w:t>
            </w:r>
          </w:p>
          <w:p w:rsidR="00A8400E" w:rsidRPr="00975761" w:rsidRDefault="00A8400E" w:rsidP="00975761">
            <w:pPr>
              <w:numPr>
                <w:ilvl w:val="0"/>
                <w:numId w:val="7"/>
              </w:numPr>
              <w:rPr>
                <w:rFonts w:ascii="Arial" w:hAnsi="Arial"/>
                <w:sz w:val="22"/>
                <w:szCs w:val="22"/>
              </w:rPr>
            </w:pPr>
            <w:r>
              <w:rPr>
                <w:rFonts w:ascii="Arial" w:hAnsi="Arial"/>
                <w:sz w:val="22"/>
                <w:szCs w:val="22"/>
              </w:rPr>
              <w:t>Storyboard</w:t>
            </w:r>
          </w:p>
          <w:p w:rsidR="004B2B42" w:rsidRDefault="004B2B42" w:rsidP="00180644">
            <w:pPr>
              <w:rPr>
                <w:rFonts w:ascii="Arial" w:hAnsi="Arial"/>
                <w:sz w:val="22"/>
                <w:szCs w:val="22"/>
              </w:rPr>
            </w:pPr>
          </w:p>
          <w:p w:rsidR="006825A8" w:rsidRPr="006825A8" w:rsidRDefault="006825A8" w:rsidP="00180644">
            <w:pPr>
              <w:rPr>
                <w:rFonts w:ascii="Arial" w:hAnsi="Arial"/>
                <w:i/>
                <w:sz w:val="22"/>
                <w:szCs w:val="22"/>
                <w:u w:val="single"/>
              </w:rPr>
            </w:pPr>
            <w:r>
              <w:rPr>
                <w:rFonts w:ascii="Arial" w:hAnsi="Arial"/>
                <w:i/>
                <w:sz w:val="22"/>
                <w:szCs w:val="22"/>
                <w:u w:val="single"/>
              </w:rPr>
              <w:t>Culminating</w:t>
            </w:r>
          </w:p>
          <w:p w:rsidR="004B2B42" w:rsidRPr="004B2B42" w:rsidRDefault="006825A8" w:rsidP="006825A8">
            <w:pPr>
              <w:numPr>
                <w:ilvl w:val="0"/>
                <w:numId w:val="10"/>
              </w:numPr>
              <w:rPr>
                <w:rFonts w:ascii="Arial" w:hAnsi="Arial"/>
                <w:sz w:val="22"/>
                <w:szCs w:val="22"/>
              </w:rPr>
            </w:pPr>
            <w:r>
              <w:rPr>
                <w:rFonts w:ascii="Arial" w:hAnsi="Arial"/>
                <w:sz w:val="22"/>
                <w:szCs w:val="22"/>
              </w:rPr>
              <w:t>Reflection survey</w:t>
            </w:r>
            <w:r w:rsidR="00EB096A">
              <w:rPr>
                <w:rFonts w:ascii="Arial" w:hAnsi="Arial"/>
                <w:sz w:val="22"/>
                <w:szCs w:val="22"/>
              </w:rPr>
              <w:t xml:space="preserve"> – students complete an online survey that contains reflection prompts and questions regarding the unit topic and activities.</w:t>
            </w:r>
          </w:p>
          <w:p w:rsidR="00144889" w:rsidRPr="004B0E35" w:rsidRDefault="00144889" w:rsidP="00180644">
            <w:pPr>
              <w:rPr>
                <w:rFonts w:ascii="Arial" w:hAnsi="Arial"/>
                <w:sz w:val="22"/>
                <w:szCs w:val="22"/>
              </w:rPr>
            </w:pPr>
          </w:p>
        </w:tc>
      </w:tr>
    </w:tbl>
    <w:p w:rsidR="00144889" w:rsidRDefault="00144889" w:rsidP="00144889">
      <w:pPr>
        <w:rPr>
          <w:rFonts w:ascii="Arial" w:hAnsi="Arial"/>
          <w:sz w:val="22"/>
          <w:szCs w:val="22"/>
        </w:rPr>
      </w:pPr>
    </w:p>
    <w:p w:rsidR="00144889" w:rsidRDefault="00144889" w:rsidP="00A237ED">
      <w:pPr>
        <w:rPr>
          <w:rFonts w:ascii="Arial" w:hAnsi="Arial"/>
          <w:b/>
        </w:rPr>
      </w:pPr>
    </w:p>
    <w:p w:rsidR="00144889" w:rsidRDefault="00144889" w:rsidP="00A237ED">
      <w:pPr>
        <w:rPr>
          <w:rFonts w:ascii="Arial" w:hAnsi="Arial"/>
          <w:b/>
        </w:rPr>
      </w:pPr>
    </w:p>
    <w:p w:rsidR="00144889" w:rsidRPr="00D5241B" w:rsidRDefault="00D5241B" w:rsidP="00D5241B">
      <w:pPr>
        <w:jc w:val="center"/>
        <w:rPr>
          <w:rFonts w:ascii="Arial" w:hAnsi="Arial"/>
          <w:sz w:val="22"/>
          <w:szCs w:val="22"/>
        </w:rPr>
      </w:pPr>
      <w:r w:rsidRPr="00D5241B">
        <w:rPr>
          <w:rFonts w:ascii="Arial" w:hAnsi="Arial"/>
          <w:sz w:val="22"/>
          <w:szCs w:val="22"/>
        </w:rPr>
        <w:t>References</w:t>
      </w:r>
    </w:p>
    <w:p w:rsidR="00144889" w:rsidRDefault="00144889" w:rsidP="00A237ED">
      <w:pPr>
        <w:rPr>
          <w:rFonts w:ascii="Arial" w:hAnsi="Arial"/>
          <w:b/>
        </w:rPr>
      </w:pPr>
    </w:p>
    <w:p w:rsidR="0084741F" w:rsidRDefault="0084741F">
      <w:pPr>
        <w:tabs>
          <w:tab w:val="left" w:pos="3465"/>
        </w:tabs>
        <w:rPr>
          <w:rFonts w:ascii="Arial" w:hAnsi="Arial"/>
          <w:b/>
          <w:sz w:val="20"/>
          <w:szCs w:val="20"/>
        </w:rPr>
      </w:pPr>
    </w:p>
    <w:p w:rsidR="0084741F" w:rsidRDefault="0084741F" w:rsidP="00D5241B">
      <w:pPr>
        <w:spacing w:line="480" w:lineRule="auto"/>
        <w:ind w:left="720" w:hanging="720"/>
      </w:pPr>
      <w:r>
        <w:t xml:space="preserve">What is digital footprint? - A Word Definition From the Webopedia Computer Dictionary. (n.d.). Retrieved March 1, 2012, from </w:t>
      </w:r>
      <w:hyperlink r:id="rId14" w:history="1">
        <w:r w:rsidR="007A1B47" w:rsidRPr="00C358A2">
          <w:rPr>
            <w:rStyle w:val="Hyperlink"/>
          </w:rPr>
          <w:t>http://www.webopedia.com/TERM/D/digital_footprint.html</w:t>
        </w:r>
      </w:hyperlink>
      <w:r w:rsidR="007A1B47">
        <w:t xml:space="preserve"> </w:t>
      </w:r>
    </w:p>
    <w:p w:rsidR="0084741F" w:rsidRPr="008D334C" w:rsidRDefault="0084741F" w:rsidP="002310A7">
      <w:pPr>
        <w:pStyle w:val="NoSpacing"/>
        <w:rPr>
          <w:rFonts w:ascii="Arial" w:hAnsi="Arial" w:cs="Arial"/>
          <w:sz w:val="22"/>
          <w:szCs w:val="22"/>
        </w:rPr>
      </w:pPr>
    </w:p>
    <w:p w:rsidR="002310A7" w:rsidRPr="008D334C" w:rsidRDefault="002310A7" w:rsidP="002310A7">
      <w:pPr>
        <w:pStyle w:val="NoSpacing"/>
        <w:rPr>
          <w:rFonts w:ascii="Arial" w:hAnsi="Arial" w:cs="Arial"/>
          <w:sz w:val="22"/>
          <w:szCs w:val="22"/>
        </w:rPr>
      </w:pPr>
    </w:p>
    <w:p w:rsidR="002310A7" w:rsidRPr="008D334C" w:rsidRDefault="002310A7" w:rsidP="002310A7">
      <w:pPr>
        <w:pStyle w:val="NoSpacing"/>
        <w:rPr>
          <w:rFonts w:ascii="Arial" w:hAnsi="Arial" w:cs="Arial"/>
          <w:sz w:val="22"/>
          <w:szCs w:val="22"/>
        </w:rPr>
      </w:pPr>
    </w:p>
    <w:p w:rsidR="002310A7" w:rsidRPr="00D5241B" w:rsidRDefault="00D5241B" w:rsidP="00D5241B">
      <w:pPr>
        <w:pStyle w:val="NoSpacing"/>
        <w:jc w:val="center"/>
        <w:rPr>
          <w:rFonts w:ascii="Arial" w:hAnsi="Arial" w:cs="Arial"/>
          <w:sz w:val="22"/>
          <w:szCs w:val="22"/>
        </w:rPr>
      </w:pPr>
      <w:r>
        <w:rPr>
          <w:rFonts w:ascii="Arial" w:hAnsi="Arial" w:cs="Arial"/>
          <w:sz w:val="22"/>
          <w:szCs w:val="22"/>
        </w:rPr>
        <w:lastRenderedPageBreak/>
        <w:t>Resources</w:t>
      </w:r>
    </w:p>
    <w:p w:rsidR="002310A7" w:rsidRPr="008D334C" w:rsidRDefault="002310A7" w:rsidP="002310A7">
      <w:pPr>
        <w:pStyle w:val="NoSpacing"/>
        <w:rPr>
          <w:rFonts w:ascii="Arial" w:hAnsi="Arial" w:cs="Arial"/>
          <w:sz w:val="22"/>
          <w:szCs w:val="22"/>
        </w:rPr>
      </w:pPr>
    </w:p>
    <w:p w:rsidR="002310A7" w:rsidRPr="008D334C" w:rsidRDefault="002310A7" w:rsidP="002310A7">
      <w:pPr>
        <w:pStyle w:val="NoSpacing"/>
        <w:rPr>
          <w:rFonts w:ascii="Arial" w:hAnsi="Arial" w:cs="Arial"/>
          <w:b/>
          <w:sz w:val="22"/>
          <w:szCs w:val="22"/>
        </w:rPr>
      </w:pPr>
      <w:r w:rsidRPr="008D334C">
        <w:rPr>
          <w:rFonts w:ascii="Arial" w:hAnsi="Arial" w:cs="Arial"/>
          <w:b/>
          <w:sz w:val="22"/>
          <w:szCs w:val="22"/>
        </w:rPr>
        <w:t>Digital Dossier Video</w:t>
      </w:r>
    </w:p>
    <w:p w:rsidR="002310A7" w:rsidRPr="008D334C" w:rsidRDefault="00B31AF0" w:rsidP="002310A7">
      <w:pPr>
        <w:pStyle w:val="NoSpacing"/>
        <w:rPr>
          <w:rFonts w:ascii="Arial" w:hAnsi="Arial" w:cs="Arial"/>
          <w:sz w:val="22"/>
          <w:szCs w:val="22"/>
        </w:rPr>
      </w:pPr>
      <w:hyperlink r:id="rId15" w:history="1">
        <w:r w:rsidRPr="00C07E0E">
          <w:rPr>
            <w:rStyle w:val="Hyperlink"/>
            <w:rFonts w:ascii="Arial" w:hAnsi="Arial" w:cs="Arial"/>
            <w:sz w:val="22"/>
            <w:szCs w:val="22"/>
          </w:rPr>
          <w:t>http://www.youtube.com/watch?v=79IYZVYIVLA</w:t>
        </w:r>
      </w:hyperlink>
      <w:r>
        <w:rPr>
          <w:rFonts w:ascii="Arial" w:hAnsi="Arial" w:cs="Arial"/>
          <w:sz w:val="22"/>
          <w:szCs w:val="22"/>
        </w:rPr>
        <w:t xml:space="preserve"> </w:t>
      </w:r>
    </w:p>
    <w:p w:rsidR="002310A7" w:rsidRPr="008D334C" w:rsidRDefault="002310A7" w:rsidP="002310A7">
      <w:pPr>
        <w:pStyle w:val="NoSpacing"/>
        <w:rPr>
          <w:rFonts w:ascii="Arial" w:hAnsi="Arial" w:cs="Arial"/>
          <w:sz w:val="22"/>
          <w:szCs w:val="22"/>
        </w:rPr>
      </w:pPr>
    </w:p>
    <w:p w:rsidR="00C765D8" w:rsidRPr="00C765D8" w:rsidRDefault="00C765D8" w:rsidP="002310A7">
      <w:pPr>
        <w:pStyle w:val="NoSpacing"/>
        <w:rPr>
          <w:rStyle w:val="cstaicaption"/>
          <w:rFonts w:ascii="Arial" w:hAnsi="Arial" w:cs="Arial"/>
          <w:b/>
          <w:sz w:val="22"/>
          <w:szCs w:val="22"/>
        </w:rPr>
      </w:pPr>
      <w:r w:rsidRPr="00C765D8">
        <w:rPr>
          <w:rStyle w:val="cstaicaption"/>
          <w:rFonts w:ascii="Arial" w:hAnsi="Arial" w:cs="Arial"/>
          <w:b/>
          <w:sz w:val="22"/>
          <w:szCs w:val="22"/>
        </w:rPr>
        <w:t>Privacy Playground: The First Adventure of the Three CyberPigs</w:t>
      </w:r>
    </w:p>
    <w:p w:rsidR="008D334C" w:rsidRDefault="00C765D8" w:rsidP="002310A7">
      <w:pPr>
        <w:pStyle w:val="NoSpacing"/>
        <w:rPr>
          <w:rStyle w:val="cstaicaption"/>
          <w:rFonts w:ascii="Arial" w:hAnsi="Arial" w:cs="Arial"/>
          <w:sz w:val="22"/>
          <w:szCs w:val="22"/>
        </w:rPr>
      </w:pPr>
      <w:hyperlink r:id="rId16" w:history="1">
        <w:r w:rsidRPr="008D334C">
          <w:rPr>
            <w:rStyle w:val="Hyperlink"/>
            <w:rFonts w:ascii="Arial" w:hAnsi="Arial" w:cs="Arial"/>
            <w:sz w:val="22"/>
            <w:szCs w:val="22"/>
          </w:rPr>
          <w:t>http://www.media-awareness.ca/english/games/privacy_playground/index.cfm</w:t>
        </w:r>
      </w:hyperlink>
    </w:p>
    <w:p w:rsidR="00FA014E" w:rsidRDefault="00FA014E" w:rsidP="002310A7">
      <w:pPr>
        <w:pStyle w:val="NoSpacing"/>
        <w:rPr>
          <w:rStyle w:val="cstaicaption"/>
          <w:rFonts w:ascii="Arial" w:hAnsi="Arial" w:cs="Arial"/>
          <w:sz w:val="22"/>
          <w:szCs w:val="22"/>
        </w:rPr>
      </w:pPr>
    </w:p>
    <w:p w:rsidR="00FA014E" w:rsidRPr="00FA014E" w:rsidRDefault="00FA014E" w:rsidP="002310A7">
      <w:pPr>
        <w:pStyle w:val="NoSpacing"/>
        <w:rPr>
          <w:rStyle w:val="cstaicaption"/>
          <w:rFonts w:ascii="Arial" w:hAnsi="Arial" w:cs="Arial"/>
          <w:b/>
          <w:sz w:val="22"/>
          <w:szCs w:val="22"/>
        </w:rPr>
      </w:pPr>
      <w:r w:rsidRPr="00FA014E">
        <w:rPr>
          <w:rStyle w:val="cstaicaption"/>
          <w:rFonts w:ascii="Arial" w:hAnsi="Arial" w:cs="Arial"/>
          <w:b/>
          <w:sz w:val="22"/>
          <w:szCs w:val="22"/>
        </w:rPr>
        <w:t>Options for creating Avatars</w:t>
      </w:r>
    </w:p>
    <w:p w:rsidR="00FA014E" w:rsidRDefault="00FA014E" w:rsidP="00FA014E">
      <w:pPr>
        <w:pStyle w:val="NoSpacing"/>
        <w:ind w:left="720"/>
        <w:rPr>
          <w:rStyle w:val="cstaicaption"/>
          <w:rFonts w:ascii="Arial" w:hAnsi="Arial" w:cs="Arial"/>
          <w:sz w:val="22"/>
          <w:szCs w:val="22"/>
        </w:rPr>
      </w:pPr>
      <w:r w:rsidRPr="00FA014E">
        <w:rPr>
          <w:rStyle w:val="cstaicaption"/>
          <w:rFonts w:ascii="Arial" w:hAnsi="Arial" w:cs="Arial"/>
          <w:b/>
          <w:i/>
          <w:sz w:val="22"/>
          <w:szCs w:val="22"/>
        </w:rPr>
        <w:t>Flower Power</w:t>
      </w:r>
      <w:r>
        <w:rPr>
          <w:rStyle w:val="cstaicaption"/>
          <w:rFonts w:ascii="Arial" w:hAnsi="Arial" w:cs="Arial"/>
          <w:sz w:val="22"/>
          <w:szCs w:val="22"/>
        </w:rPr>
        <w:tab/>
      </w:r>
      <w:r>
        <w:rPr>
          <w:rStyle w:val="cstaicaption"/>
          <w:rFonts w:ascii="Arial" w:hAnsi="Arial" w:cs="Arial"/>
          <w:sz w:val="22"/>
          <w:szCs w:val="22"/>
        </w:rPr>
        <w:tab/>
      </w:r>
      <w:hyperlink r:id="rId17" w:history="1">
        <w:r w:rsidRPr="00C358A2">
          <w:rPr>
            <w:rStyle w:val="Hyperlink"/>
            <w:rFonts w:ascii="Arial" w:hAnsi="Arial" w:cs="Arial"/>
            <w:sz w:val="22"/>
            <w:szCs w:val="22"/>
          </w:rPr>
          <w:t>http://www.openrise.com/lab/FlowerPower/</w:t>
        </w:r>
      </w:hyperlink>
      <w:r>
        <w:rPr>
          <w:rStyle w:val="cstaicaption"/>
          <w:rFonts w:ascii="Arial" w:hAnsi="Arial" w:cs="Arial"/>
          <w:sz w:val="22"/>
          <w:szCs w:val="22"/>
        </w:rPr>
        <w:t xml:space="preserve"> </w:t>
      </w:r>
    </w:p>
    <w:p w:rsidR="00FA014E" w:rsidRDefault="00FA014E" w:rsidP="00FA014E">
      <w:pPr>
        <w:pStyle w:val="NoSpacing"/>
        <w:ind w:left="720"/>
        <w:rPr>
          <w:rStyle w:val="cstaicaption"/>
          <w:rFonts w:ascii="Arial" w:hAnsi="Arial" w:cs="Arial"/>
          <w:sz w:val="22"/>
          <w:szCs w:val="22"/>
        </w:rPr>
      </w:pPr>
      <w:r w:rsidRPr="00FA014E">
        <w:rPr>
          <w:rStyle w:val="cstaicaption"/>
          <w:rFonts w:ascii="Arial" w:hAnsi="Arial" w:cs="Arial"/>
          <w:b/>
          <w:i/>
          <w:sz w:val="22"/>
          <w:szCs w:val="22"/>
        </w:rPr>
        <w:t>Wimp Yourself</w:t>
      </w:r>
      <w:r>
        <w:rPr>
          <w:rStyle w:val="cstaicaption"/>
          <w:rFonts w:ascii="Arial" w:hAnsi="Arial" w:cs="Arial"/>
          <w:sz w:val="22"/>
          <w:szCs w:val="22"/>
        </w:rPr>
        <w:tab/>
      </w:r>
      <w:hyperlink r:id="rId18" w:history="1">
        <w:r w:rsidRPr="00C358A2">
          <w:rPr>
            <w:rStyle w:val="Hyperlink"/>
            <w:rFonts w:ascii="Arial" w:hAnsi="Arial" w:cs="Arial"/>
            <w:sz w:val="22"/>
            <w:szCs w:val="22"/>
          </w:rPr>
          <w:t>http://www.wimpyourself.com/?w=5ed916929bec2de561b3035bb</w:t>
        </w:r>
      </w:hyperlink>
      <w:r>
        <w:rPr>
          <w:rStyle w:val="cstaicaption"/>
          <w:rFonts w:ascii="Arial" w:hAnsi="Arial" w:cs="Arial"/>
          <w:sz w:val="22"/>
          <w:szCs w:val="22"/>
        </w:rPr>
        <w:t xml:space="preserve"> </w:t>
      </w:r>
    </w:p>
    <w:p w:rsidR="00FA014E" w:rsidRDefault="00FA014E" w:rsidP="00FA014E">
      <w:pPr>
        <w:pStyle w:val="NoSpacing"/>
        <w:ind w:left="720"/>
        <w:rPr>
          <w:rFonts w:ascii="Arial" w:hAnsi="Arial" w:cs="Arial"/>
          <w:sz w:val="22"/>
          <w:szCs w:val="22"/>
        </w:rPr>
      </w:pPr>
      <w:r w:rsidRPr="00FA014E">
        <w:rPr>
          <w:rStyle w:val="cstaicaption"/>
          <w:rFonts w:ascii="Arial" w:hAnsi="Arial" w:cs="Arial"/>
          <w:b/>
          <w:i/>
          <w:sz w:val="22"/>
          <w:szCs w:val="22"/>
        </w:rPr>
        <w:t>Build Your Wild Self</w:t>
      </w:r>
      <w:r>
        <w:rPr>
          <w:rStyle w:val="cstaicaption"/>
          <w:rFonts w:ascii="Arial" w:hAnsi="Arial" w:cs="Arial"/>
          <w:sz w:val="22"/>
          <w:szCs w:val="22"/>
        </w:rPr>
        <w:tab/>
      </w:r>
      <w:hyperlink r:id="rId19" w:history="1">
        <w:r w:rsidRPr="00C358A2">
          <w:rPr>
            <w:rStyle w:val="Hyperlink"/>
            <w:rFonts w:ascii="Arial" w:hAnsi="Arial" w:cs="Arial"/>
            <w:sz w:val="22"/>
            <w:szCs w:val="22"/>
          </w:rPr>
          <w:t>http://buildyourwildself.com/</w:t>
        </w:r>
      </w:hyperlink>
      <w:r>
        <w:rPr>
          <w:rStyle w:val="cstaicaption"/>
          <w:rFonts w:ascii="Arial" w:hAnsi="Arial" w:cs="Arial"/>
          <w:sz w:val="22"/>
          <w:szCs w:val="22"/>
        </w:rPr>
        <w:t xml:space="preserve"> </w:t>
      </w:r>
    </w:p>
    <w:p w:rsidR="008D334C" w:rsidRDefault="008D334C" w:rsidP="002310A7">
      <w:pPr>
        <w:pStyle w:val="NoSpacing"/>
        <w:rPr>
          <w:rFonts w:ascii="Arial" w:hAnsi="Arial" w:cs="Arial"/>
          <w:sz w:val="22"/>
          <w:szCs w:val="22"/>
        </w:rPr>
      </w:pPr>
    </w:p>
    <w:p w:rsidR="000B7E11" w:rsidRDefault="000B7E11" w:rsidP="002310A7">
      <w:pPr>
        <w:pStyle w:val="NoSpacing"/>
        <w:rPr>
          <w:rFonts w:ascii="Arial" w:hAnsi="Arial" w:cs="Arial"/>
          <w:sz w:val="22"/>
          <w:szCs w:val="22"/>
        </w:rPr>
      </w:pPr>
      <w:r>
        <w:rPr>
          <w:rFonts w:ascii="Arial" w:hAnsi="Arial" w:cs="Arial"/>
          <w:b/>
          <w:sz w:val="22"/>
          <w:szCs w:val="22"/>
        </w:rPr>
        <w:t>Aviary for Education</w:t>
      </w:r>
    </w:p>
    <w:p w:rsidR="000B7E11" w:rsidRPr="000B7E11" w:rsidRDefault="000B7E11" w:rsidP="002310A7">
      <w:pPr>
        <w:pStyle w:val="NoSpacing"/>
        <w:rPr>
          <w:rFonts w:ascii="Arial" w:hAnsi="Arial" w:cs="Arial"/>
          <w:sz w:val="22"/>
          <w:szCs w:val="22"/>
        </w:rPr>
      </w:pPr>
      <w:hyperlink r:id="rId20" w:history="1">
        <w:r w:rsidRPr="00C358A2">
          <w:rPr>
            <w:rStyle w:val="Hyperlink"/>
            <w:rFonts w:ascii="Arial" w:hAnsi="Arial" w:cs="Arial"/>
            <w:sz w:val="22"/>
            <w:szCs w:val="22"/>
          </w:rPr>
          <w:t>http://www.aviaryeducation.com/</w:t>
        </w:r>
      </w:hyperlink>
      <w:r>
        <w:rPr>
          <w:rFonts w:ascii="Arial" w:hAnsi="Arial" w:cs="Arial"/>
          <w:sz w:val="22"/>
          <w:szCs w:val="22"/>
        </w:rPr>
        <w:t xml:space="preserve"> </w:t>
      </w:r>
    </w:p>
    <w:p w:rsidR="008D334C" w:rsidRDefault="008D334C" w:rsidP="002310A7">
      <w:pPr>
        <w:pStyle w:val="NoSpacing"/>
        <w:rPr>
          <w:rFonts w:ascii="Arial" w:hAnsi="Arial" w:cs="Arial"/>
          <w:sz w:val="22"/>
          <w:szCs w:val="22"/>
        </w:rPr>
      </w:pPr>
    </w:p>
    <w:p w:rsidR="00D5241B" w:rsidRDefault="00D5241B" w:rsidP="002310A7">
      <w:pPr>
        <w:pStyle w:val="NoSpacing"/>
        <w:rPr>
          <w:rFonts w:ascii="Arial" w:hAnsi="Arial" w:cs="Arial"/>
          <w:sz w:val="22"/>
          <w:szCs w:val="22"/>
        </w:rPr>
      </w:pPr>
    </w:p>
    <w:p w:rsidR="00D5241B" w:rsidRPr="008D334C" w:rsidRDefault="00D5241B" w:rsidP="002310A7">
      <w:pPr>
        <w:pStyle w:val="NoSpacing"/>
        <w:rPr>
          <w:rFonts w:ascii="Arial" w:hAnsi="Arial" w:cs="Arial"/>
          <w:sz w:val="22"/>
          <w:szCs w:val="22"/>
        </w:rPr>
      </w:pPr>
    </w:p>
    <w:p w:rsidR="006127D3" w:rsidRPr="00D5241B" w:rsidRDefault="00D5241B" w:rsidP="00D5241B">
      <w:pPr>
        <w:pStyle w:val="NoSpacing"/>
        <w:jc w:val="center"/>
        <w:rPr>
          <w:rFonts w:ascii="Arial" w:hAnsi="Arial" w:cs="Arial"/>
          <w:sz w:val="22"/>
          <w:szCs w:val="22"/>
        </w:rPr>
      </w:pPr>
      <w:r w:rsidRPr="00D5241B">
        <w:rPr>
          <w:rFonts w:ascii="Arial" w:hAnsi="Arial" w:cs="Arial"/>
          <w:sz w:val="22"/>
          <w:szCs w:val="22"/>
        </w:rPr>
        <w:t>Notes</w:t>
      </w:r>
    </w:p>
    <w:p w:rsidR="008D334C" w:rsidRDefault="008D334C" w:rsidP="002310A7">
      <w:pPr>
        <w:pStyle w:val="NoSpacing"/>
        <w:rPr>
          <w:rFonts w:ascii="Arial" w:hAnsi="Arial" w:cs="Arial"/>
          <w:sz w:val="22"/>
          <w:szCs w:val="22"/>
        </w:rPr>
      </w:pPr>
    </w:p>
    <w:p w:rsidR="00373DE5" w:rsidRDefault="00373DE5" w:rsidP="00373DE5">
      <w:pPr>
        <w:rPr>
          <w:rFonts w:ascii="Arial" w:hAnsi="Arial"/>
          <w:b/>
        </w:rPr>
      </w:pPr>
      <w:r>
        <w:rPr>
          <w:rFonts w:ascii="Arial" w:hAnsi="Arial" w:cs="Arial"/>
          <w:sz w:val="22"/>
          <w:szCs w:val="22"/>
        </w:rPr>
        <w:t xml:space="preserve">This unit focuses on digital/online privacy and netiquette.  </w:t>
      </w:r>
      <w:r w:rsidR="0090712B">
        <w:rPr>
          <w:rFonts w:ascii="Arial" w:hAnsi="Arial" w:cs="Arial"/>
          <w:sz w:val="22"/>
          <w:szCs w:val="22"/>
        </w:rPr>
        <w:t xml:space="preserve">Although it may come up as a topic in discussion, </w:t>
      </w:r>
      <w:r>
        <w:rPr>
          <w:rFonts w:ascii="Arial" w:hAnsi="Arial" w:cs="Arial"/>
          <w:sz w:val="22"/>
          <w:szCs w:val="22"/>
        </w:rPr>
        <w:t xml:space="preserve">Cyberbullying is </w:t>
      </w:r>
      <w:r w:rsidRPr="004A4974">
        <w:rPr>
          <w:rFonts w:ascii="Arial" w:hAnsi="Arial" w:cs="Arial"/>
          <w:i/>
          <w:sz w:val="22"/>
          <w:szCs w:val="22"/>
        </w:rPr>
        <w:t>not</w:t>
      </w:r>
      <w:r>
        <w:rPr>
          <w:rFonts w:ascii="Arial" w:hAnsi="Arial" w:cs="Arial"/>
          <w:sz w:val="22"/>
          <w:szCs w:val="22"/>
        </w:rPr>
        <w:t xml:space="preserve"> covered in-depth.</w:t>
      </w:r>
    </w:p>
    <w:p w:rsidR="00373DE5" w:rsidRDefault="00373DE5" w:rsidP="002310A7">
      <w:pPr>
        <w:pStyle w:val="NoSpacing"/>
        <w:rPr>
          <w:rFonts w:ascii="Arial" w:hAnsi="Arial" w:cs="Arial"/>
          <w:sz w:val="22"/>
          <w:szCs w:val="22"/>
        </w:rPr>
      </w:pPr>
    </w:p>
    <w:p w:rsidR="006127D3" w:rsidRDefault="006127D3" w:rsidP="002310A7">
      <w:pPr>
        <w:pStyle w:val="NoSpacing"/>
        <w:rPr>
          <w:rFonts w:ascii="Arial" w:hAnsi="Arial" w:cs="Arial"/>
          <w:sz w:val="22"/>
          <w:szCs w:val="22"/>
        </w:rPr>
      </w:pPr>
      <w:r w:rsidRPr="008D334C">
        <w:rPr>
          <w:rFonts w:ascii="Arial" w:hAnsi="Arial" w:cs="Arial"/>
          <w:sz w:val="22"/>
          <w:szCs w:val="22"/>
        </w:rPr>
        <w:t>The Computer Lab is next door to the Art Studio with a connecting door.  It is not unusual for the Art teachers and Computer teacher to collaborate and work on cross-curricular projects.</w:t>
      </w:r>
    </w:p>
    <w:p w:rsidR="008D334C" w:rsidRPr="008D334C" w:rsidRDefault="008D334C" w:rsidP="002310A7">
      <w:pPr>
        <w:pStyle w:val="NoSpacing"/>
        <w:rPr>
          <w:rFonts w:ascii="Arial" w:hAnsi="Arial" w:cs="Arial"/>
          <w:sz w:val="22"/>
          <w:szCs w:val="22"/>
        </w:rPr>
      </w:pPr>
    </w:p>
    <w:p w:rsidR="008D334C" w:rsidRDefault="00C765D8" w:rsidP="002310A7">
      <w:pPr>
        <w:pStyle w:val="NoSpacing"/>
        <w:rPr>
          <w:rFonts w:ascii="Arial" w:hAnsi="Arial" w:cs="Arial"/>
          <w:sz w:val="22"/>
          <w:szCs w:val="22"/>
        </w:rPr>
      </w:pPr>
      <w:r>
        <w:rPr>
          <w:rFonts w:ascii="Arial" w:hAnsi="Arial" w:cs="Arial"/>
          <w:sz w:val="22"/>
          <w:szCs w:val="22"/>
        </w:rPr>
        <w:t xml:space="preserve">Although the </w:t>
      </w:r>
      <w:r w:rsidR="00165236">
        <w:rPr>
          <w:rFonts w:ascii="Arial" w:hAnsi="Arial" w:cs="Arial"/>
          <w:sz w:val="22"/>
          <w:szCs w:val="22"/>
        </w:rPr>
        <w:t>Privacy Playground</w:t>
      </w:r>
      <w:r>
        <w:rPr>
          <w:rFonts w:ascii="Arial" w:hAnsi="Arial" w:cs="Arial"/>
          <w:sz w:val="22"/>
          <w:szCs w:val="22"/>
        </w:rPr>
        <w:t xml:space="preserve"> game is designed for a slightly younger audience, it can still be useful for this age group as a basic knowledge set.  It could be helpful to remind students that they will be informing younger classmates about these issues, therefore looking at the data through a slightly younger lens might be beneficial.</w:t>
      </w:r>
    </w:p>
    <w:p w:rsidR="00455E96" w:rsidRDefault="00455E96" w:rsidP="002310A7">
      <w:pPr>
        <w:pStyle w:val="NoSpacing"/>
        <w:rPr>
          <w:rFonts w:ascii="Arial" w:hAnsi="Arial" w:cs="Arial"/>
          <w:sz w:val="22"/>
          <w:szCs w:val="22"/>
        </w:rPr>
      </w:pPr>
    </w:p>
    <w:p w:rsidR="00455E96" w:rsidRDefault="00455E96" w:rsidP="002310A7">
      <w:pPr>
        <w:pStyle w:val="NoSpacing"/>
        <w:rPr>
          <w:rFonts w:ascii="Arial" w:hAnsi="Arial" w:cs="Arial"/>
          <w:sz w:val="22"/>
          <w:szCs w:val="22"/>
        </w:rPr>
      </w:pPr>
      <w:r>
        <w:rPr>
          <w:rFonts w:ascii="Arial" w:hAnsi="Arial" w:cs="Arial"/>
          <w:sz w:val="22"/>
          <w:szCs w:val="22"/>
        </w:rPr>
        <w:t>Lead teacher may want to prepare, in advance, a basic one-sheet information flyer for Lower School teachers to prepare younger students for PSA information and knowledge about Digital Pledge.</w:t>
      </w:r>
    </w:p>
    <w:p w:rsidR="00455E96" w:rsidRDefault="00455E96" w:rsidP="002310A7">
      <w:pPr>
        <w:pStyle w:val="NoSpacing"/>
        <w:rPr>
          <w:rFonts w:ascii="Arial" w:hAnsi="Arial" w:cs="Arial"/>
          <w:sz w:val="22"/>
          <w:szCs w:val="22"/>
        </w:rPr>
      </w:pPr>
    </w:p>
    <w:p w:rsidR="00455E96" w:rsidRDefault="00455E96" w:rsidP="002310A7">
      <w:pPr>
        <w:pStyle w:val="NoSpacing"/>
        <w:rPr>
          <w:rFonts w:ascii="Arial" w:hAnsi="Arial" w:cs="Arial"/>
          <w:sz w:val="22"/>
          <w:szCs w:val="22"/>
        </w:rPr>
      </w:pPr>
    </w:p>
    <w:p w:rsidR="00C765D8" w:rsidRDefault="00C765D8" w:rsidP="002310A7">
      <w:pPr>
        <w:pStyle w:val="NoSpacing"/>
        <w:rPr>
          <w:rFonts w:ascii="Arial" w:hAnsi="Arial" w:cs="Arial"/>
          <w:sz w:val="22"/>
          <w:szCs w:val="22"/>
        </w:rPr>
      </w:pPr>
    </w:p>
    <w:p w:rsidR="00C765D8" w:rsidRDefault="00C765D8" w:rsidP="002310A7">
      <w:pPr>
        <w:pStyle w:val="NoSpacing"/>
        <w:rPr>
          <w:rStyle w:val="cstaicaption"/>
          <w:rFonts w:ascii="Arial" w:hAnsi="Arial" w:cs="Arial"/>
          <w:sz w:val="22"/>
          <w:szCs w:val="22"/>
        </w:rPr>
      </w:pPr>
    </w:p>
    <w:p w:rsidR="009039C1" w:rsidRDefault="009039C1" w:rsidP="002310A7">
      <w:pPr>
        <w:pStyle w:val="NoSpacing"/>
        <w:rPr>
          <w:rStyle w:val="cstaicaption"/>
          <w:rFonts w:ascii="Arial" w:hAnsi="Arial" w:cs="Arial"/>
          <w:sz w:val="22"/>
          <w:szCs w:val="22"/>
        </w:rPr>
      </w:pPr>
    </w:p>
    <w:p w:rsidR="009039C1" w:rsidRPr="008D334C" w:rsidRDefault="009039C1" w:rsidP="002310A7">
      <w:pPr>
        <w:pStyle w:val="NoSpacing"/>
        <w:rPr>
          <w:rFonts w:ascii="Arial" w:hAnsi="Arial" w:cs="Arial"/>
          <w:sz w:val="22"/>
          <w:szCs w:val="22"/>
        </w:rPr>
      </w:pPr>
    </w:p>
    <w:p w:rsidR="006127D3" w:rsidRDefault="006127D3" w:rsidP="002310A7">
      <w:pPr>
        <w:pStyle w:val="NoSpacing"/>
      </w:pPr>
    </w:p>
    <w:p w:rsidR="006127D3" w:rsidRDefault="006127D3" w:rsidP="002310A7">
      <w:pPr>
        <w:pStyle w:val="NoSpacing"/>
      </w:pPr>
    </w:p>
    <w:p w:rsidR="006127D3" w:rsidRPr="00635284" w:rsidRDefault="006127D3" w:rsidP="002310A7">
      <w:pPr>
        <w:pStyle w:val="NoSpacing"/>
      </w:pPr>
    </w:p>
    <w:sectPr w:rsidR="006127D3" w:rsidRPr="00635284" w:rsidSect="00E268A9">
      <w:headerReference w:type="default" r:id="rId21"/>
      <w:footerReference w:type="default" r:id="rId22"/>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1C" w:rsidRDefault="0006051C">
      <w:r>
        <w:separator/>
      </w:r>
    </w:p>
  </w:endnote>
  <w:endnote w:type="continuationSeparator" w:id="0">
    <w:p w:rsidR="0006051C" w:rsidRDefault="00060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A9" w:rsidRDefault="0050295B">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1C" w:rsidRDefault="0006051C">
      <w:r>
        <w:separator/>
      </w:r>
    </w:p>
  </w:footnote>
  <w:footnote w:type="continuationSeparator" w:id="0">
    <w:p w:rsidR="0006051C" w:rsidRDefault="00060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900"/>
      <w:gridCol w:w="1266"/>
    </w:tblGrid>
    <w:tr w:rsidR="00B100FB">
      <w:trPr>
        <w:trHeight w:val="288"/>
      </w:trPr>
      <w:tc>
        <w:tcPr>
          <w:tcW w:w="7765" w:type="dxa"/>
        </w:tcPr>
        <w:p w:rsidR="00B100FB" w:rsidRDefault="00DA378F" w:rsidP="00B100FB">
          <w:pPr>
            <w:rPr>
              <w:rFonts w:ascii="Arial" w:hAnsi="Arial"/>
              <w:b/>
              <w:sz w:val="20"/>
              <w:szCs w:val="20"/>
            </w:rPr>
          </w:pPr>
          <w:r>
            <w:rPr>
              <w:noProof/>
              <w:sz w:val="20"/>
              <w:szCs w:val="20"/>
            </w:rPr>
            <w:drawing>
              <wp:anchor distT="0" distB="0" distL="114300" distR="114300" simplePos="0" relativeHeight="251657728" behindDoc="0" locked="0" layoutInCell="1" allowOverlap="1">
                <wp:simplePos x="0" y="0"/>
                <wp:positionH relativeFrom="column">
                  <wp:posOffset>5126355</wp:posOffset>
                </wp:positionH>
                <wp:positionV relativeFrom="paragraph">
                  <wp:posOffset>0</wp:posOffset>
                </wp:positionV>
                <wp:extent cx="339090" cy="429260"/>
                <wp:effectExtent l="19050" t="0" r="3810" b="0"/>
                <wp:wrapSquare wrapText="bothSides"/>
                <wp:docPr id="1" name="Picture 1" descr="foot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print"/>
                        <pic:cNvPicPr>
                          <a:picLocks noChangeAspect="1" noChangeArrowheads="1"/>
                        </pic:cNvPicPr>
                      </pic:nvPicPr>
                      <pic:blipFill>
                        <a:blip r:embed="rId1"/>
                        <a:srcRect/>
                        <a:stretch>
                          <a:fillRect/>
                        </a:stretch>
                      </pic:blipFill>
                      <pic:spPr bwMode="auto">
                        <a:xfrm>
                          <a:off x="0" y="0"/>
                          <a:ext cx="339090" cy="429260"/>
                        </a:xfrm>
                        <a:prstGeom prst="rect">
                          <a:avLst/>
                        </a:prstGeom>
                        <a:noFill/>
                        <a:ln w="9525">
                          <a:noFill/>
                          <a:miter lim="800000"/>
                          <a:headEnd/>
                          <a:tailEnd/>
                        </a:ln>
                      </pic:spPr>
                    </pic:pic>
                  </a:graphicData>
                </a:graphic>
              </wp:anchor>
            </w:drawing>
          </w:r>
          <w:r w:rsidR="00B100FB" w:rsidRPr="00B100FB">
            <w:rPr>
              <w:rFonts w:ascii="Arial" w:hAnsi="Arial"/>
              <w:b/>
              <w:sz w:val="20"/>
              <w:szCs w:val="20"/>
            </w:rPr>
            <w:t>BRAIN-TARGETED TEACHING</w:t>
          </w:r>
          <w:r w:rsidR="00B100FB">
            <w:rPr>
              <w:rFonts w:ascii="Arial" w:hAnsi="Arial"/>
              <w:b/>
              <w:sz w:val="20"/>
              <w:szCs w:val="20"/>
            </w:rPr>
            <w:t xml:space="preserve"> </w:t>
          </w:r>
          <w:r w:rsidR="00B100FB" w:rsidRPr="00B100FB">
            <w:rPr>
              <w:rFonts w:ascii="Arial" w:hAnsi="Arial"/>
              <w:b/>
              <w:sz w:val="20"/>
              <w:szCs w:val="20"/>
            </w:rPr>
            <w:t>LEARNING UNIT</w:t>
          </w:r>
        </w:p>
        <w:p w:rsidR="00B100FB" w:rsidRPr="00B100FB" w:rsidRDefault="00B100FB" w:rsidP="00B100FB">
          <w:pPr>
            <w:rPr>
              <w:rFonts w:ascii="Arial" w:hAnsi="Arial"/>
              <w:sz w:val="32"/>
              <w:szCs w:val="32"/>
            </w:rPr>
          </w:pPr>
          <w:r w:rsidRPr="00B100FB">
            <w:rPr>
              <w:rFonts w:ascii="Arial" w:hAnsi="Arial"/>
              <w:sz w:val="20"/>
              <w:szCs w:val="20"/>
            </w:rPr>
            <w:t xml:space="preserve">C. DiMicelli – </w:t>
          </w:r>
          <w:r w:rsidRPr="00B100FB">
            <w:rPr>
              <w:rFonts w:ascii="Arial" w:hAnsi="Arial"/>
              <w:i/>
              <w:sz w:val="20"/>
              <w:szCs w:val="20"/>
            </w:rPr>
            <w:t>Digital Footprints</w:t>
          </w:r>
        </w:p>
      </w:tc>
      <w:tc>
        <w:tcPr>
          <w:tcW w:w="1105" w:type="dxa"/>
        </w:tcPr>
        <w:p w:rsidR="00B100FB" w:rsidRDefault="00B100FB">
          <w:r w:rsidRPr="00B100FB">
            <w:rPr>
              <w:sz w:val="20"/>
              <w:szCs w:val="20"/>
            </w:rPr>
            <w:t xml:space="preserve">Page </w:t>
          </w:r>
          <w:r w:rsidRPr="00B100FB">
            <w:rPr>
              <w:sz w:val="20"/>
              <w:szCs w:val="20"/>
            </w:rPr>
            <w:fldChar w:fldCharType="begin"/>
          </w:r>
          <w:r w:rsidRPr="00B100FB">
            <w:rPr>
              <w:sz w:val="20"/>
              <w:szCs w:val="20"/>
            </w:rPr>
            <w:instrText xml:space="preserve"> PAGE </w:instrText>
          </w:r>
          <w:r w:rsidRPr="00B100FB">
            <w:rPr>
              <w:sz w:val="20"/>
              <w:szCs w:val="20"/>
            </w:rPr>
            <w:fldChar w:fldCharType="separate"/>
          </w:r>
          <w:r w:rsidR="00DA378F">
            <w:rPr>
              <w:noProof/>
              <w:sz w:val="20"/>
              <w:szCs w:val="20"/>
            </w:rPr>
            <w:t>1</w:t>
          </w:r>
          <w:r w:rsidRPr="00B100FB">
            <w:rPr>
              <w:sz w:val="20"/>
              <w:szCs w:val="20"/>
            </w:rPr>
            <w:fldChar w:fldCharType="end"/>
          </w:r>
          <w:r w:rsidRPr="00B100FB">
            <w:rPr>
              <w:sz w:val="20"/>
              <w:szCs w:val="20"/>
            </w:rPr>
            <w:t xml:space="preserve"> of </w:t>
          </w:r>
          <w:r w:rsidRPr="00B100FB">
            <w:rPr>
              <w:sz w:val="20"/>
              <w:szCs w:val="20"/>
            </w:rPr>
            <w:fldChar w:fldCharType="begin"/>
          </w:r>
          <w:r w:rsidRPr="00B100FB">
            <w:rPr>
              <w:sz w:val="20"/>
              <w:szCs w:val="20"/>
            </w:rPr>
            <w:instrText xml:space="preserve"> NUMPAGES  </w:instrText>
          </w:r>
          <w:r w:rsidRPr="00B100FB">
            <w:rPr>
              <w:sz w:val="20"/>
              <w:szCs w:val="20"/>
            </w:rPr>
            <w:fldChar w:fldCharType="separate"/>
          </w:r>
          <w:r w:rsidR="00DA378F">
            <w:rPr>
              <w:noProof/>
              <w:sz w:val="20"/>
              <w:szCs w:val="20"/>
            </w:rPr>
            <w:t>6</w:t>
          </w:r>
          <w:r w:rsidRPr="00B100FB">
            <w:rPr>
              <w:sz w:val="20"/>
              <w:szCs w:val="20"/>
            </w:rPr>
            <w:fldChar w:fldCharType="end"/>
          </w:r>
        </w:p>
        <w:p w:rsidR="00B100FB" w:rsidRDefault="00B100FB" w:rsidP="00B100FB">
          <w:pPr>
            <w:pStyle w:val="Header"/>
            <w:rPr>
              <w:rFonts w:ascii="Cambria" w:hAnsi="Cambria"/>
              <w:b/>
              <w:bCs/>
              <w:color w:val="4F81BD"/>
              <w:sz w:val="36"/>
              <w:szCs w:val="36"/>
            </w:rPr>
          </w:pPr>
        </w:p>
      </w:tc>
    </w:tr>
  </w:tbl>
  <w:p w:rsidR="00B100FB" w:rsidRDefault="00B100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048DD"/>
    <w:multiLevelType w:val="hybridMultilevel"/>
    <w:tmpl w:val="36B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D4952"/>
    <w:multiLevelType w:val="hybridMultilevel"/>
    <w:tmpl w:val="3D9E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947C3"/>
    <w:multiLevelType w:val="hybridMultilevel"/>
    <w:tmpl w:val="8A76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268F3"/>
    <w:multiLevelType w:val="hybridMultilevel"/>
    <w:tmpl w:val="C75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46F4E"/>
    <w:multiLevelType w:val="multilevel"/>
    <w:tmpl w:val="B75E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746DA"/>
    <w:multiLevelType w:val="hybridMultilevel"/>
    <w:tmpl w:val="CD942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9F1507"/>
    <w:multiLevelType w:val="hybridMultilevel"/>
    <w:tmpl w:val="2E6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B5FD5"/>
    <w:multiLevelType w:val="hybridMultilevel"/>
    <w:tmpl w:val="0C96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844EF"/>
    <w:multiLevelType w:val="hybridMultilevel"/>
    <w:tmpl w:val="E1203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C2592"/>
    <w:multiLevelType w:val="hybridMultilevel"/>
    <w:tmpl w:val="F2EA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8"/>
  </w:num>
  <w:num w:numId="6">
    <w:abstractNumId w:val="6"/>
  </w:num>
  <w:num w:numId="7">
    <w:abstractNumId w:val="3"/>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FD1D74"/>
    <w:rsid w:val="00025F71"/>
    <w:rsid w:val="0006051C"/>
    <w:rsid w:val="000847A7"/>
    <w:rsid w:val="00093E8F"/>
    <w:rsid w:val="000B7E11"/>
    <w:rsid w:val="000E3589"/>
    <w:rsid w:val="00140696"/>
    <w:rsid w:val="00144889"/>
    <w:rsid w:val="00154333"/>
    <w:rsid w:val="00161B7A"/>
    <w:rsid w:val="00165236"/>
    <w:rsid w:val="00180644"/>
    <w:rsid w:val="001A3F25"/>
    <w:rsid w:val="00206C99"/>
    <w:rsid w:val="00217D5A"/>
    <w:rsid w:val="002310A7"/>
    <w:rsid w:val="00264017"/>
    <w:rsid w:val="00275138"/>
    <w:rsid w:val="00286406"/>
    <w:rsid w:val="00290585"/>
    <w:rsid w:val="002C4D75"/>
    <w:rsid w:val="002D6593"/>
    <w:rsid w:val="002E786D"/>
    <w:rsid w:val="002F4F74"/>
    <w:rsid w:val="003344F7"/>
    <w:rsid w:val="003509DF"/>
    <w:rsid w:val="00373DE5"/>
    <w:rsid w:val="00393279"/>
    <w:rsid w:val="00395209"/>
    <w:rsid w:val="003D30BF"/>
    <w:rsid w:val="00450389"/>
    <w:rsid w:val="00455E96"/>
    <w:rsid w:val="00464278"/>
    <w:rsid w:val="00474430"/>
    <w:rsid w:val="004A203A"/>
    <w:rsid w:val="004A4974"/>
    <w:rsid w:val="004B0E35"/>
    <w:rsid w:val="004B2B42"/>
    <w:rsid w:val="004C03E2"/>
    <w:rsid w:val="004D63E5"/>
    <w:rsid w:val="004D71B7"/>
    <w:rsid w:val="0050295B"/>
    <w:rsid w:val="00545E4A"/>
    <w:rsid w:val="00580F70"/>
    <w:rsid w:val="005B54D6"/>
    <w:rsid w:val="005C7BCE"/>
    <w:rsid w:val="00604BDE"/>
    <w:rsid w:val="006127D3"/>
    <w:rsid w:val="006272D2"/>
    <w:rsid w:val="00635284"/>
    <w:rsid w:val="00640C74"/>
    <w:rsid w:val="00666E29"/>
    <w:rsid w:val="00667447"/>
    <w:rsid w:val="006825A8"/>
    <w:rsid w:val="006904B9"/>
    <w:rsid w:val="006B03DD"/>
    <w:rsid w:val="006C5044"/>
    <w:rsid w:val="006D7C46"/>
    <w:rsid w:val="006E0211"/>
    <w:rsid w:val="006F57C1"/>
    <w:rsid w:val="00740889"/>
    <w:rsid w:val="00755E44"/>
    <w:rsid w:val="007968B3"/>
    <w:rsid w:val="007A1B47"/>
    <w:rsid w:val="007D0BDA"/>
    <w:rsid w:val="00801759"/>
    <w:rsid w:val="008231B0"/>
    <w:rsid w:val="0084741F"/>
    <w:rsid w:val="0087724D"/>
    <w:rsid w:val="008B6356"/>
    <w:rsid w:val="008C1FC2"/>
    <w:rsid w:val="008D334C"/>
    <w:rsid w:val="008D5C1D"/>
    <w:rsid w:val="008D75D5"/>
    <w:rsid w:val="009039C1"/>
    <w:rsid w:val="0090660A"/>
    <w:rsid w:val="0090712B"/>
    <w:rsid w:val="009141B9"/>
    <w:rsid w:val="00937D7E"/>
    <w:rsid w:val="00941197"/>
    <w:rsid w:val="00945279"/>
    <w:rsid w:val="00975761"/>
    <w:rsid w:val="009843DE"/>
    <w:rsid w:val="009A624D"/>
    <w:rsid w:val="009F15C5"/>
    <w:rsid w:val="00A22E7F"/>
    <w:rsid w:val="00A237ED"/>
    <w:rsid w:val="00A4296C"/>
    <w:rsid w:val="00A540A1"/>
    <w:rsid w:val="00A56EBC"/>
    <w:rsid w:val="00A72013"/>
    <w:rsid w:val="00A8400E"/>
    <w:rsid w:val="00A93986"/>
    <w:rsid w:val="00AC0C1B"/>
    <w:rsid w:val="00AE23DD"/>
    <w:rsid w:val="00B100FB"/>
    <w:rsid w:val="00B31AF0"/>
    <w:rsid w:val="00B45AC5"/>
    <w:rsid w:val="00B56CEE"/>
    <w:rsid w:val="00B60105"/>
    <w:rsid w:val="00B80B36"/>
    <w:rsid w:val="00BA1BBC"/>
    <w:rsid w:val="00BC7309"/>
    <w:rsid w:val="00BD6B23"/>
    <w:rsid w:val="00BF55B1"/>
    <w:rsid w:val="00C4722E"/>
    <w:rsid w:val="00C60956"/>
    <w:rsid w:val="00C765D8"/>
    <w:rsid w:val="00CA5BC2"/>
    <w:rsid w:val="00CD38D5"/>
    <w:rsid w:val="00CE549D"/>
    <w:rsid w:val="00D5241B"/>
    <w:rsid w:val="00D714D4"/>
    <w:rsid w:val="00DA378F"/>
    <w:rsid w:val="00DA4AB1"/>
    <w:rsid w:val="00DA6A94"/>
    <w:rsid w:val="00DE5A79"/>
    <w:rsid w:val="00E268A9"/>
    <w:rsid w:val="00E342EB"/>
    <w:rsid w:val="00E46C0D"/>
    <w:rsid w:val="00E50A25"/>
    <w:rsid w:val="00E744AD"/>
    <w:rsid w:val="00EA533A"/>
    <w:rsid w:val="00EB035E"/>
    <w:rsid w:val="00EB096A"/>
    <w:rsid w:val="00ED2762"/>
    <w:rsid w:val="00EE3196"/>
    <w:rsid w:val="00EE556E"/>
    <w:rsid w:val="00EF32CE"/>
    <w:rsid w:val="00F050FF"/>
    <w:rsid w:val="00F314BB"/>
    <w:rsid w:val="00F32200"/>
    <w:rsid w:val="00F60274"/>
    <w:rsid w:val="00F71CEF"/>
    <w:rsid w:val="00F86780"/>
    <w:rsid w:val="00FA014E"/>
    <w:rsid w:val="00FD1D74"/>
    <w:rsid w:val="00FD4C3E"/>
    <w:rsid w:val="00FE31C9"/>
    <w:rsid w:val="00FE3310"/>
    <w:rsid w:val="00FF2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link w:val="HeaderChar"/>
    <w:uiPriority w:val="99"/>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link w:val="CommentSubject"/>
    <w:uiPriority w:val="99"/>
    <w:semiHidden/>
    <w:rsid w:val="00B60105"/>
    <w:rPr>
      <w:b/>
      <w:bCs/>
      <w:sz w:val="24"/>
      <w:szCs w:val="24"/>
    </w:rPr>
  </w:style>
  <w:style w:type="character" w:styleId="Hyperlink">
    <w:name w:val="Hyperlink"/>
    <w:uiPriority w:val="99"/>
    <w:unhideWhenUsed/>
    <w:rsid w:val="00F86780"/>
    <w:rPr>
      <w:color w:val="0000FF"/>
      <w:u w:val="single"/>
    </w:rPr>
  </w:style>
  <w:style w:type="character" w:customStyle="1" w:styleId="HeaderChar">
    <w:name w:val="Header Char"/>
    <w:link w:val="Header"/>
    <w:uiPriority w:val="99"/>
    <w:rsid w:val="00B100FB"/>
    <w:rPr>
      <w:sz w:val="24"/>
      <w:szCs w:val="24"/>
    </w:rPr>
  </w:style>
  <w:style w:type="table" w:styleId="TableGrid">
    <w:name w:val="Table Grid"/>
    <w:basedOn w:val="TableNormal"/>
    <w:uiPriority w:val="59"/>
    <w:rsid w:val="004B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46C0D"/>
    <w:rPr>
      <w:b/>
      <w:bCs/>
      <w:sz w:val="20"/>
      <w:szCs w:val="20"/>
    </w:rPr>
  </w:style>
  <w:style w:type="paragraph" w:styleId="NoSpacing">
    <w:name w:val="No Spacing"/>
    <w:uiPriority w:val="1"/>
    <w:qFormat/>
    <w:rsid w:val="002310A7"/>
    <w:rPr>
      <w:sz w:val="24"/>
      <w:szCs w:val="24"/>
    </w:rPr>
  </w:style>
  <w:style w:type="character" w:customStyle="1" w:styleId="cstaicaption">
    <w:name w:val="cs_tai_caption"/>
    <w:rsid w:val="008D334C"/>
  </w:style>
  <w:style w:type="paragraph" w:styleId="NormalWeb">
    <w:name w:val="Normal (Web)"/>
    <w:basedOn w:val="Normal"/>
    <w:uiPriority w:val="99"/>
    <w:semiHidden/>
    <w:unhideWhenUsed/>
    <w:rsid w:val="001A3F25"/>
    <w:pPr>
      <w:spacing w:before="100" w:beforeAutospacing="1" w:after="100" w:afterAutospacing="1"/>
    </w:pPr>
  </w:style>
  <w:style w:type="character" w:styleId="Strong">
    <w:name w:val="Strong"/>
    <w:uiPriority w:val="22"/>
    <w:qFormat/>
    <w:rsid w:val="001A3F25"/>
    <w:rPr>
      <w:b/>
      <w:bCs/>
    </w:rPr>
  </w:style>
  <w:style w:type="character" w:styleId="FollowedHyperlink">
    <w:name w:val="FollowedHyperlink"/>
    <w:uiPriority w:val="99"/>
    <w:semiHidden/>
    <w:unhideWhenUsed/>
    <w:rsid w:val="00B31AF0"/>
    <w:rPr>
      <w:color w:val="800080"/>
      <w:u w:val="single"/>
    </w:rPr>
  </w:style>
</w:styles>
</file>

<file path=word/webSettings.xml><?xml version="1.0" encoding="utf-8"?>
<w:webSettings xmlns:r="http://schemas.openxmlformats.org/officeDocument/2006/relationships" xmlns:w="http://schemas.openxmlformats.org/wordprocessingml/2006/main">
  <w:divs>
    <w:div w:id="255328361">
      <w:bodyDiv w:val="1"/>
      <w:marLeft w:val="0"/>
      <w:marRight w:val="0"/>
      <w:marTop w:val="0"/>
      <w:marBottom w:val="0"/>
      <w:divBdr>
        <w:top w:val="none" w:sz="0" w:space="0" w:color="auto"/>
        <w:left w:val="none" w:sz="0" w:space="0" w:color="auto"/>
        <w:bottom w:val="none" w:sz="0" w:space="0" w:color="auto"/>
        <w:right w:val="none" w:sz="0" w:space="0" w:color="auto"/>
      </w:divBdr>
    </w:div>
    <w:div w:id="792096765">
      <w:bodyDiv w:val="1"/>
      <w:marLeft w:val="0"/>
      <w:marRight w:val="0"/>
      <w:marTop w:val="0"/>
      <w:marBottom w:val="0"/>
      <w:divBdr>
        <w:top w:val="none" w:sz="0" w:space="0" w:color="auto"/>
        <w:left w:val="none" w:sz="0" w:space="0" w:color="auto"/>
        <w:bottom w:val="none" w:sz="0" w:space="0" w:color="auto"/>
        <w:right w:val="none" w:sz="0" w:space="0" w:color="auto"/>
      </w:divBdr>
      <w:divsChild>
        <w:div w:id="1225142487">
          <w:marLeft w:val="0"/>
          <w:marRight w:val="0"/>
          <w:marTop w:val="0"/>
          <w:marBottom w:val="0"/>
          <w:divBdr>
            <w:top w:val="none" w:sz="0" w:space="0" w:color="auto"/>
            <w:left w:val="none" w:sz="0" w:space="0" w:color="auto"/>
            <w:bottom w:val="none" w:sz="0" w:space="0" w:color="auto"/>
            <w:right w:val="none" w:sz="0" w:space="0" w:color="auto"/>
          </w:divBdr>
          <w:divsChild>
            <w:div w:id="331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e.org/standards/nets-for-students.aspx" TargetMode="External"/><Relationship Id="rId13" Type="http://schemas.openxmlformats.org/officeDocument/2006/relationships/image" Target="media/image4.jpeg"/><Relationship Id="rId18" Type="http://schemas.openxmlformats.org/officeDocument/2006/relationships/hyperlink" Target="http://www.wimpyourself.com/?w=5ed916929bec2de561b3035b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openrise.com/lab/FlowerPower/" TargetMode="External"/><Relationship Id="rId2" Type="http://schemas.openxmlformats.org/officeDocument/2006/relationships/numbering" Target="numbering.xml"/><Relationship Id="rId16" Type="http://schemas.openxmlformats.org/officeDocument/2006/relationships/hyperlink" Target="http://www.media-awareness.ca/english/games/privacy_playground/index.cfm" TargetMode="External"/><Relationship Id="rId20" Type="http://schemas.openxmlformats.org/officeDocument/2006/relationships/hyperlink" Target="http://www.aviaryeduc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watch?v=79IYZVYIVL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buildyourwildself.com/" TargetMode="External"/><Relationship Id="rId4" Type="http://schemas.openxmlformats.org/officeDocument/2006/relationships/settings" Target="settings.xml"/><Relationship Id="rId9" Type="http://schemas.openxmlformats.org/officeDocument/2006/relationships/hyperlink" Target="http://www.education.nh.gov/instruction/curriculum/arts/documents/frameworks.pdf" TargetMode="External"/><Relationship Id="rId14" Type="http://schemas.openxmlformats.org/officeDocument/2006/relationships/hyperlink" Target="http://www.webopedia.com/TERM/D/digital_footprint.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543F-98DE-4A87-9820-2DDA4096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11422</CharactersWithSpaces>
  <SharedDoc>false</SharedDoc>
  <HLinks>
    <vt:vector size="54" baseType="variant">
      <vt:variant>
        <vt:i4>2687075</vt:i4>
      </vt:variant>
      <vt:variant>
        <vt:i4>24</vt:i4>
      </vt:variant>
      <vt:variant>
        <vt:i4>0</vt:i4>
      </vt:variant>
      <vt:variant>
        <vt:i4>5</vt:i4>
      </vt:variant>
      <vt:variant>
        <vt:lpwstr>http://www.aviaryeducation.com/</vt:lpwstr>
      </vt:variant>
      <vt:variant>
        <vt:lpwstr/>
      </vt:variant>
      <vt:variant>
        <vt:i4>5832793</vt:i4>
      </vt:variant>
      <vt:variant>
        <vt:i4>21</vt:i4>
      </vt:variant>
      <vt:variant>
        <vt:i4>0</vt:i4>
      </vt:variant>
      <vt:variant>
        <vt:i4>5</vt:i4>
      </vt:variant>
      <vt:variant>
        <vt:lpwstr>http://buildyourwildself.com/</vt:lpwstr>
      </vt:variant>
      <vt:variant>
        <vt:lpwstr/>
      </vt:variant>
      <vt:variant>
        <vt:i4>5898240</vt:i4>
      </vt:variant>
      <vt:variant>
        <vt:i4>18</vt:i4>
      </vt:variant>
      <vt:variant>
        <vt:i4>0</vt:i4>
      </vt:variant>
      <vt:variant>
        <vt:i4>5</vt:i4>
      </vt:variant>
      <vt:variant>
        <vt:lpwstr>http://www.wimpyourself.com/?w=5ed916929bec2de561b3035bb</vt:lpwstr>
      </vt:variant>
      <vt:variant>
        <vt:lpwstr/>
      </vt:variant>
      <vt:variant>
        <vt:i4>4980827</vt:i4>
      </vt:variant>
      <vt:variant>
        <vt:i4>15</vt:i4>
      </vt:variant>
      <vt:variant>
        <vt:i4>0</vt:i4>
      </vt:variant>
      <vt:variant>
        <vt:i4>5</vt:i4>
      </vt:variant>
      <vt:variant>
        <vt:lpwstr>http://www.openrise.com/lab/FlowerPower/</vt:lpwstr>
      </vt:variant>
      <vt:variant>
        <vt:lpwstr/>
      </vt:variant>
      <vt:variant>
        <vt:i4>3932230</vt:i4>
      </vt:variant>
      <vt:variant>
        <vt:i4>12</vt:i4>
      </vt:variant>
      <vt:variant>
        <vt:i4>0</vt:i4>
      </vt:variant>
      <vt:variant>
        <vt:i4>5</vt:i4>
      </vt:variant>
      <vt:variant>
        <vt:lpwstr>http://www.media-awareness.ca/english/games/privacy_playground/index.cfm</vt:lpwstr>
      </vt:variant>
      <vt:variant>
        <vt:lpwstr/>
      </vt:variant>
      <vt:variant>
        <vt:i4>7209076</vt:i4>
      </vt:variant>
      <vt:variant>
        <vt:i4>9</vt:i4>
      </vt:variant>
      <vt:variant>
        <vt:i4>0</vt:i4>
      </vt:variant>
      <vt:variant>
        <vt:i4>5</vt:i4>
      </vt:variant>
      <vt:variant>
        <vt:lpwstr>http://www.youtube.com/watch?v=79IYZVYIVLA</vt:lpwstr>
      </vt:variant>
      <vt:variant>
        <vt:lpwstr/>
      </vt:variant>
      <vt:variant>
        <vt:i4>4980782</vt:i4>
      </vt:variant>
      <vt:variant>
        <vt:i4>6</vt:i4>
      </vt:variant>
      <vt:variant>
        <vt:i4>0</vt:i4>
      </vt:variant>
      <vt:variant>
        <vt:i4>5</vt:i4>
      </vt:variant>
      <vt:variant>
        <vt:lpwstr>http://www.webopedia.com/TERM/D/digital_footprint.html</vt:lpwstr>
      </vt:variant>
      <vt:variant>
        <vt:lpwstr/>
      </vt:variant>
      <vt:variant>
        <vt:i4>131098</vt:i4>
      </vt:variant>
      <vt:variant>
        <vt:i4>3</vt:i4>
      </vt:variant>
      <vt:variant>
        <vt:i4>0</vt:i4>
      </vt:variant>
      <vt:variant>
        <vt:i4>5</vt:i4>
      </vt:variant>
      <vt:variant>
        <vt:lpwstr>http://www.education.nh.gov/instruction/curriculum/arts/documents/frameworks.pdf</vt:lpwstr>
      </vt:variant>
      <vt:variant>
        <vt:lpwstr/>
      </vt:variant>
      <vt:variant>
        <vt:i4>4522064</vt:i4>
      </vt:variant>
      <vt:variant>
        <vt:i4>0</vt:i4>
      </vt:variant>
      <vt:variant>
        <vt:i4>0</vt:i4>
      </vt:variant>
      <vt:variant>
        <vt:i4>5</vt:i4>
      </vt:variant>
      <vt:variant>
        <vt:lpwstr>http://www.iste.org/standards/nets-for-students.aspx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cp:lastModifiedBy>mhardim1</cp:lastModifiedBy>
  <cp:revision>2</cp:revision>
  <cp:lastPrinted>2012-03-29T20:10:00Z</cp:lastPrinted>
  <dcterms:created xsi:type="dcterms:W3CDTF">2012-04-10T19:58:00Z</dcterms:created>
  <dcterms:modified xsi:type="dcterms:W3CDTF">2012-04-10T19:58:00Z</dcterms:modified>
</cp:coreProperties>
</file>